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1260" w14:textId="77777777" w:rsidR="003D3A55" w:rsidRDefault="003D3A55" w:rsidP="003D3A55"/>
    <w:p w14:paraId="7750D732" w14:textId="77777777" w:rsidR="003D3A55" w:rsidRPr="002F5ABE" w:rsidRDefault="003D3A55" w:rsidP="002F5ABE">
      <w:pPr>
        <w:pStyle w:val="Ttulo"/>
        <w:jc w:val="both"/>
        <w:rPr>
          <w:color w:val="00518B"/>
        </w:rPr>
      </w:pPr>
      <w:r w:rsidRPr="002F5ABE">
        <w:rPr>
          <w:color w:val="00518B"/>
        </w:rPr>
        <w:t>Report Title</w:t>
      </w:r>
    </w:p>
    <w:p w14:paraId="735C8FB3" w14:textId="77777777" w:rsidR="003D3A55" w:rsidRPr="002F5ABE" w:rsidRDefault="003D3A55" w:rsidP="002F5ABE">
      <w:pPr>
        <w:pStyle w:val="Subttulo"/>
        <w:jc w:val="both"/>
        <w:rPr>
          <w:color w:val="00518B"/>
        </w:rPr>
      </w:pPr>
      <w:r w:rsidRPr="002F5ABE">
        <w:rPr>
          <w:color w:val="00518B"/>
        </w:rPr>
        <w:t>Report Subtitle</w:t>
      </w:r>
    </w:p>
    <w:p w14:paraId="4101ADA7" w14:textId="77777777" w:rsidR="003D3A55" w:rsidRPr="002F5ABE" w:rsidRDefault="003D3A55" w:rsidP="002F5ABE">
      <w:pPr>
        <w:jc w:val="both"/>
        <w:rPr>
          <w:color w:val="00518B"/>
        </w:rPr>
      </w:pPr>
    </w:p>
    <w:p w14:paraId="786FC199" w14:textId="77777777" w:rsidR="003D3A55" w:rsidRPr="002F5ABE" w:rsidRDefault="003D3A55" w:rsidP="002F5ABE">
      <w:pPr>
        <w:jc w:val="both"/>
        <w:rPr>
          <w:color w:val="00518B"/>
        </w:rPr>
      </w:pPr>
    </w:p>
    <w:p w14:paraId="7262F3EE" w14:textId="77777777" w:rsidR="003D3A55" w:rsidRPr="002F5ABE" w:rsidRDefault="003D3A55" w:rsidP="002F5ABE">
      <w:pPr>
        <w:jc w:val="both"/>
        <w:rPr>
          <w:color w:val="00518B"/>
        </w:rPr>
      </w:pPr>
    </w:p>
    <w:p w14:paraId="5934DA49" w14:textId="77777777" w:rsidR="003D3A55" w:rsidRPr="002F5ABE" w:rsidRDefault="003D3A55" w:rsidP="002F5ABE">
      <w:pPr>
        <w:jc w:val="both"/>
        <w:rPr>
          <w:color w:val="00518B"/>
        </w:rPr>
      </w:pPr>
    </w:p>
    <w:p w14:paraId="5BA700DA" w14:textId="77777777" w:rsidR="003D3A55" w:rsidRPr="002F5ABE" w:rsidRDefault="003D3A55" w:rsidP="002F5ABE">
      <w:pPr>
        <w:jc w:val="both"/>
        <w:rPr>
          <w:color w:val="00518B"/>
        </w:rPr>
      </w:pPr>
    </w:p>
    <w:p w14:paraId="30D89F56" w14:textId="77777777" w:rsidR="003D3A55" w:rsidRPr="002F5ABE" w:rsidRDefault="003D3A55" w:rsidP="002F5ABE">
      <w:pPr>
        <w:jc w:val="both"/>
        <w:rPr>
          <w:color w:val="00518B"/>
        </w:rPr>
      </w:pPr>
    </w:p>
    <w:p w14:paraId="01656E8D" w14:textId="77777777" w:rsidR="003D3A55" w:rsidRPr="002F5ABE" w:rsidRDefault="003D3A55" w:rsidP="002F5ABE">
      <w:pPr>
        <w:pStyle w:val="Subttulo"/>
        <w:jc w:val="both"/>
        <w:rPr>
          <w:color w:val="00518B"/>
        </w:rPr>
      </w:pPr>
      <w:r w:rsidRPr="002F5ABE">
        <w:rPr>
          <w:color w:val="00518B"/>
        </w:rPr>
        <w:t>Prepared for:</w:t>
      </w:r>
    </w:p>
    <w:p w14:paraId="2B4ED591" w14:textId="77777777" w:rsidR="003D3A55" w:rsidRDefault="003D3A55" w:rsidP="003D3A55"/>
    <w:p w14:paraId="0A63D3F4" w14:textId="77777777" w:rsidR="003D3A55" w:rsidRDefault="003D3A55" w:rsidP="003D3A55"/>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47"/>
        <w:gridCol w:w="4247"/>
      </w:tblGrid>
      <w:tr w:rsidR="003D3A55" w:rsidRPr="0016100C" w14:paraId="0E673D44" w14:textId="77777777" w:rsidTr="00C15B23">
        <w:tc>
          <w:tcPr>
            <w:tcW w:w="4247" w:type="dxa"/>
          </w:tcPr>
          <w:p w14:paraId="32C6E011" w14:textId="77777777" w:rsidR="003D3A55" w:rsidRPr="002F5ABE" w:rsidRDefault="003D3A55" w:rsidP="002F5ABE">
            <w:pPr>
              <w:pStyle w:val="Subttulo"/>
              <w:jc w:val="both"/>
              <w:rPr>
                <w:color w:val="00518B"/>
              </w:rPr>
            </w:pPr>
            <w:r w:rsidRPr="002F5ABE">
              <w:rPr>
                <w:color w:val="00518B"/>
                <w:highlight w:val="yellow"/>
              </w:rPr>
              <w:t>Client Name</w:t>
            </w:r>
          </w:p>
        </w:tc>
        <w:tc>
          <w:tcPr>
            <w:tcW w:w="4247" w:type="dxa"/>
          </w:tcPr>
          <w:p w14:paraId="128EB2A6" w14:textId="77777777" w:rsidR="003D3A55" w:rsidRPr="002F5ABE" w:rsidRDefault="003D3A55" w:rsidP="002F5ABE">
            <w:pPr>
              <w:pStyle w:val="Subttulo"/>
              <w:jc w:val="both"/>
              <w:rPr>
                <w:color w:val="00518B"/>
              </w:rPr>
            </w:pPr>
            <w:r w:rsidRPr="002F5ABE">
              <w:rPr>
                <w:color w:val="00518B"/>
                <w:highlight w:val="yellow"/>
              </w:rPr>
              <w:t>Logo</w:t>
            </w:r>
          </w:p>
          <w:p w14:paraId="07684A8F" w14:textId="77777777" w:rsidR="003D3A55" w:rsidRPr="002F5ABE" w:rsidRDefault="003D3A55" w:rsidP="002F5ABE">
            <w:pPr>
              <w:pStyle w:val="Subttulo"/>
              <w:jc w:val="both"/>
              <w:rPr>
                <w:color w:val="00518B"/>
              </w:rPr>
            </w:pPr>
          </w:p>
          <w:p w14:paraId="47010D47" w14:textId="77777777" w:rsidR="003D3A55" w:rsidRPr="002F5ABE" w:rsidRDefault="003D3A55" w:rsidP="002F5ABE">
            <w:pPr>
              <w:pStyle w:val="Subttulo"/>
              <w:jc w:val="both"/>
              <w:rPr>
                <w:color w:val="00518B"/>
              </w:rPr>
            </w:pPr>
          </w:p>
        </w:tc>
      </w:tr>
      <w:tr w:rsidR="003D3A55" w:rsidRPr="0016100C" w14:paraId="472E3684" w14:textId="77777777" w:rsidTr="00C15B23">
        <w:tc>
          <w:tcPr>
            <w:tcW w:w="4247" w:type="dxa"/>
          </w:tcPr>
          <w:p w14:paraId="29A61B0B" w14:textId="77777777" w:rsidR="003D3A55" w:rsidRPr="002F5ABE" w:rsidRDefault="003D3A55" w:rsidP="002F5ABE">
            <w:pPr>
              <w:pStyle w:val="Subttulo"/>
              <w:jc w:val="both"/>
              <w:rPr>
                <w:color w:val="00518B"/>
              </w:rPr>
            </w:pPr>
            <w:r w:rsidRPr="002F5ABE">
              <w:rPr>
                <w:color w:val="00518B"/>
              </w:rPr>
              <w:t xml:space="preserve">MAI Ref.: </w:t>
            </w:r>
            <w:r w:rsidRPr="002F5ABE">
              <w:rPr>
                <w:color w:val="00518B"/>
                <w:highlight w:val="yellow"/>
              </w:rPr>
              <w:t>XXXXXX</w:t>
            </w:r>
          </w:p>
          <w:p w14:paraId="64683775" w14:textId="77777777" w:rsidR="003D3A55" w:rsidRPr="002F5ABE" w:rsidRDefault="003D3A55" w:rsidP="002F5ABE">
            <w:pPr>
              <w:pStyle w:val="Subttulo"/>
              <w:jc w:val="both"/>
              <w:rPr>
                <w:color w:val="00518B"/>
              </w:rPr>
            </w:pPr>
          </w:p>
        </w:tc>
        <w:tc>
          <w:tcPr>
            <w:tcW w:w="4247" w:type="dxa"/>
          </w:tcPr>
          <w:p w14:paraId="0D2461C4" w14:textId="77777777" w:rsidR="003D3A55" w:rsidRPr="002F5ABE" w:rsidRDefault="003D3A55" w:rsidP="002F5ABE">
            <w:pPr>
              <w:pStyle w:val="Subttulo"/>
              <w:jc w:val="both"/>
              <w:rPr>
                <w:color w:val="00518B"/>
              </w:rPr>
            </w:pPr>
            <w:r w:rsidRPr="002F5ABE">
              <w:rPr>
                <w:color w:val="00518B"/>
              </w:rPr>
              <w:t xml:space="preserve">Date: </w:t>
            </w:r>
            <w:r w:rsidRPr="002F5ABE">
              <w:rPr>
                <w:color w:val="00518B"/>
                <w:highlight w:val="yellow"/>
              </w:rPr>
              <w:t>XX/XX/20XX</w:t>
            </w:r>
          </w:p>
          <w:p w14:paraId="47C76303" w14:textId="77777777" w:rsidR="003D3A55" w:rsidRPr="002F5ABE" w:rsidRDefault="003D3A55" w:rsidP="002F5ABE">
            <w:pPr>
              <w:pStyle w:val="Subttulo"/>
              <w:jc w:val="both"/>
              <w:rPr>
                <w:color w:val="00518B"/>
              </w:rPr>
            </w:pPr>
          </w:p>
        </w:tc>
      </w:tr>
      <w:tr w:rsidR="003D3A55" w:rsidRPr="0016100C" w14:paraId="35F46AF4" w14:textId="77777777" w:rsidTr="00C15B23">
        <w:tc>
          <w:tcPr>
            <w:tcW w:w="4247" w:type="dxa"/>
          </w:tcPr>
          <w:p w14:paraId="52EE4A48" w14:textId="77777777" w:rsidR="003D3A55" w:rsidRPr="002F5ABE" w:rsidRDefault="003D3A55" w:rsidP="002F5ABE">
            <w:pPr>
              <w:pStyle w:val="Subttulo"/>
              <w:jc w:val="both"/>
              <w:rPr>
                <w:color w:val="00518B"/>
              </w:rPr>
            </w:pPr>
            <w:r w:rsidRPr="002F5ABE">
              <w:rPr>
                <w:color w:val="00518B"/>
              </w:rPr>
              <w:t>Together with:</w:t>
            </w:r>
          </w:p>
        </w:tc>
        <w:tc>
          <w:tcPr>
            <w:tcW w:w="4247" w:type="dxa"/>
          </w:tcPr>
          <w:p w14:paraId="1AA48E51" w14:textId="77777777" w:rsidR="003D3A55" w:rsidRPr="002F5ABE" w:rsidRDefault="003D3A55" w:rsidP="002F5ABE">
            <w:pPr>
              <w:pStyle w:val="Subttulo"/>
              <w:jc w:val="both"/>
              <w:rPr>
                <w:color w:val="00518B"/>
              </w:rPr>
            </w:pPr>
          </w:p>
        </w:tc>
      </w:tr>
    </w:tbl>
    <w:p w14:paraId="7CB7EEF3" w14:textId="77777777" w:rsidR="00DE3C0A" w:rsidRPr="00DF0C50" w:rsidRDefault="00DE3C0A" w:rsidP="00DE3C0A">
      <w:pPr>
        <w:spacing w:after="0"/>
        <w:rPr>
          <w:b/>
          <w:bCs/>
          <w:lang w:val="en-US"/>
        </w:rPr>
      </w:pPr>
    </w:p>
    <w:p w14:paraId="3756D817" w14:textId="77777777" w:rsidR="00CA0B71" w:rsidRDefault="00CA0B71" w:rsidP="00444BC0"/>
    <w:p w14:paraId="19ACAEEB" w14:textId="77777777" w:rsidR="003D3A55" w:rsidRDefault="003D3A55" w:rsidP="00444BC0"/>
    <w:p w14:paraId="10BF2891" w14:textId="77777777" w:rsidR="003D3A55" w:rsidRDefault="003D3A55" w:rsidP="00444BC0"/>
    <w:p w14:paraId="10840930" w14:textId="77777777" w:rsidR="003D3A55" w:rsidRDefault="003D3A55" w:rsidP="00444BC0"/>
    <w:p w14:paraId="346126FE" w14:textId="77777777" w:rsidR="003D3A55" w:rsidRDefault="003D3A55" w:rsidP="00444BC0"/>
    <w:p w14:paraId="0E21ACBA" w14:textId="77777777" w:rsidR="003D3A55" w:rsidRDefault="003D3A55" w:rsidP="00444BC0"/>
    <w:p w14:paraId="3CEC15DD" w14:textId="77777777" w:rsidR="003D3A55" w:rsidRDefault="003D3A55" w:rsidP="00444BC0"/>
    <w:p w14:paraId="480FA543" w14:textId="77777777" w:rsidR="003D3A55" w:rsidRDefault="003D3A55" w:rsidP="00444BC0"/>
    <w:p w14:paraId="1B43DD59" w14:textId="77777777" w:rsidR="003D3A55" w:rsidRDefault="003D3A55" w:rsidP="00444BC0"/>
    <w:p w14:paraId="158F694A" w14:textId="77777777" w:rsidR="003D3A55" w:rsidRDefault="003D3A55" w:rsidP="00444BC0"/>
    <w:p w14:paraId="39C6FA13" w14:textId="77777777" w:rsidR="003D3A55" w:rsidRDefault="00F40DA5" w:rsidP="00F40DA5">
      <w:pPr>
        <w:tabs>
          <w:tab w:val="left" w:pos="3060"/>
        </w:tabs>
      </w:pPr>
      <w:r>
        <w:tab/>
      </w:r>
    </w:p>
    <w:p w14:paraId="21747B9A" w14:textId="77777777" w:rsidR="003D3A55" w:rsidRDefault="003D3A55" w:rsidP="003D3A55">
      <w:pPr>
        <w:pStyle w:val="Ttulo"/>
        <w:rPr>
          <w:sz w:val="48"/>
          <w:szCs w:val="48"/>
        </w:rPr>
      </w:pPr>
      <w:r w:rsidRPr="002F5ABE">
        <w:rPr>
          <w:color w:val="00518B"/>
          <w:sz w:val="48"/>
          <w:szCs w:val="48"/>
        </w:rPr>
        <w:lastRenderedPageBreak/>
        <w:t>Disclaimer</w:t>
      </w:r>
      <w:r>
        <w:rPr>
          <w:sz w:val="48"/>
          <w:szCs w:val="48"/>
        </w:rPr>
        <w:t>, Quality &amp; Revisions</w:t>
      </w:r>
    </w:p>
    <w:p w14:paraId="0CB68E7A" w14:textId="77777777" w:rsidR="003D3A55" w:rsidRDefault="003D3A55" w:rsidP="003D3A55"/>
    <w:p w14:paraId="52849564" w14:textId="77777777" w:rsidR="003D3A55" w:rsidRPr="00D23FB0" w:rsidRDefault="003D3A55" w:rsidP="003D3A55">
      <w:pPr>
        <w:rPr>
          <w:b/>
          <w:bCs/>
          <w:color w:val="002060"/>
        </w:rPr>
      </w:pPr>
      <w:r w:rsidRPr="00D23FB0">
        <w:rPr>
          <w:b/>
          <w:bCs/>
          <w:color w:val="002060"/>
        </w:rPr>
        <w:t>Disclaimer</w:t>
      </w:r>
    </w:p>
    <w:p w14:paraId="43640A93" w14:textId="77777777" w:rsidR="003D3A55" w:rsidRDefault="003D3A55" w:rsidP="003D3A55">
      <w:pPr>
        <w:jc w:val="both"/>
      </w:pPr>
      <w:r w:rsidRPr="003D3A55">
        <w:t xml:space="preserve">This report was prepared by </w:t>
      </w:r>
      <w:r w:rsidRPr="00D23FB0">
        <w:rPr>
          <w:rFonts w:cs="Arial"/>
          <w:b/>
          <w:bCs/>
          <w:color w:val="002060"/>
          <w:highlight w:val="yellow"/>
        </w:rPr>
        <w:t>Mercados – Aries International</w:t>
      </w:r>
      <w:r w:rsidRPr="00D23FB0">
        <w:rPr>
          <w:rFonts w:cs="Arial"/>
          <w:b/>
          <w:bCs/>
          <w:color w:val="002060"/>
        </w:rPr>
        <w:t xml:space="preserve"> (a MAI Group company)</w:t>
      </w:r>
      <w:r w:rsidRPr="003D3A55">
        <w:rPr>
          <w:rFonts w:cs="Arial"/>
          <w:b/>
          <w:bCs/>
        </w:rPr>
        <w:t xml:space="preserve"> </w:t>
      </w:r>
      <w:r w:rsidRPr="003D3A55">
        <w:t xml:space="preserve">at the request of Client or Clients indicated in the cover of this document. The Consultant has based its work on publicly available information and proprietary data provided by the Client and from The Consultant’s database. Changes in these facts or underlying assumptions could change the results reported in this study. </w:t>
      </w:r>
    </w:p>
    <w:p w14:paraId="6FF67CCC" w14:textId="77777777" w:rsidR="003D3A55" w:rsidRDefault="003D3A55" w:rsidP="003D3A55">
      <w:pPr>
        <w:jc w:val="both"/>
      </w:pPr>
      <w:r w:rsidRPr="003D3A55">
        <w:t>Any other party using this report for any purpose, or relying on this report in any way, does so at their own risk. No representation or warranty, express or implied, is made in relation to the accuracy or completeness of the information presented herein or its suitability for any particular purpose.</w:t>
      </w:r>
    </w:p>
    <w:p w14:paraId="5E1E7E51" w14:textId="77777777" w:rsidR="00D23FB0" w:rsidRPr="001E0ECC" w:rsidRDefault="00D23FB0" w:rsidP="00D23FB0"/>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7411"/>
      </w:tblGrid>
      <w:tr w:rsidR="00D23FB0" w14:paraId="2CBE8373" w14:textId="77777777" w:rsidTr="000A5074">
        <w:trPr>
          <w:trHeight w:val="1281"/>
        </w:trPr>
        <w:tc>
          <w:tcPr>
            <w:tcW w:w="1656" w:type="dxa"/>
            <w:vAlign w:val="center"/>
          </w:tcPr>
          <w:p w14:paraId="52E0CBF5" w14:textId="77777777" w:rsidR="00D23FB0" w:rsidRDefault="00D23FB0" w:rsidP="000A5074">
            <w:r>
              <w:rPr>
                <w:noProof/>
              </w:rPr>
              <w:drawing>
                <wp:inline distT="0" distB="0" distL="0" distR="0" wp14:anchorId="28E84BA6" wp14:editId="72AADFF7">
                  <wp:extent cx="914400" cy="914400"/>
                  <wp:effectExtent l="0" t="0" r="0" b="0"/>
                  <wp:docPr id="1008411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24109" name="Picture 5"/>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914400" cy="914400"/>
                          </a:xfrm>
                          <a:prstGeom prst="rect">
                            <a:avLst/>
                          </a:prstGeom>
                        </pic:spPr>
                      </pic:pic>
                    </a:graphicData>
                  </a:graphic>
                </wp:inline>
              </w:drawing>
            </w:r>
          </w:p>
        </w:tc>
        <w:tc>
          <w:tcPr>
            <w:tcW w:w="7411" w:type="dxa"/>
            <w:vAlign w:val="center"/>
          </w:tcPr>
          <w:p w14:paraId="14FD4A60" w14:textId="77777777" w:rsidR="00D23FB0" w:rsidRPr="00D23FB0" w:rsidRDefault="00D23FB0" w:rsidP="000A5074">
            <w:pPr>
              <w:contextualSpacing/>
              <w:jc w:val="both"/>
              <w:rPr>
                <w:rFonts w:asciiTheme="majorHAnsi" w:hAnsiTheme="majorHAnsi" w:cs="Arial"/>
                <w:b/>
                <w:color w:val="002060"/>
                <w:spacing w:val="-10"/>
                <w:kern w:val="28"/>
                <w:szCs w:val="22"/>
              </w:rPr>
            </w:pPr>
            <w:r w:rsidRPr="00D23FB0">
              <w:rPr>
                <w:rFonts w:asciiTheme="majorHAnsi" w:hAnsiTheme="majorHAnsi" w:cs="Arial"/>
                <w:b/>
                <w:color w:val="002060"/>
                <w:spacing w:val="-10"/>
                <w:kern w:val="28"/>
                <w:szCs w:val="22"/>
              </w:rPr>
              <w:t>Quality Assurance</w:t>
            </w:r>
          </w:p>
          <w:p w14:paraId="541B0C95" w14:textId="77777777" w:rsidR="00D23FB0" w:rsidRPr="00E53886" w:rsidRDefault="00D23FB0" w:rsidP="000A5074">
            <w:pPr>
              <w:contextualSpacing/>
              <w:jc w:val="both"/>
              <w:rPr>
                <w:rFonts w:asciiTheme="majorHAnsi" w:hAnsiTheme="majorHAnsi"/>
                <w:caps/>
                <w:color w:val="auto"/>
                <w:sz w:val="20"/>
                <w:szCs w:val="20"/>
              </w:rPr>
            </w:pPr>
            <w:r w:rsidRPr="00A45BDB">
              <w:rPr>
                <w:rFonts w:asciiTheme="majorHAnsi" w:hAnsiTheme="majorHAnsi"/>
                <w:sz w:val="20"/>
                <w:szCs w:val="20"/>
              </w:rPr>
              <w:t xml:space="preserve">This policy follows </w:t>
            </w:r>
            <w:r w:rsidRPr="00A45BDB">
              <w:rPr>
                <w:rFonts w:asciiTheme="majorHAnsi" w:hAnsiTheme="majorHAnsi"/>
                <w:b/>
                <w:bCs/>
                <w:sz w:val="20"/>
                <w:szCs w:val="20"/>
              </w:rPr>
              <w:t>MAI Group</w:t>
            </w:r>
            <w:r w:rsidRPr="00A45BDB">
              <w:rPr>
                <w:rFonts w:asciiTheme="majorHAnsi" w:hAnsiTheme="majorHAnsi"/>
                <w:sz w:val="20"/>
                <w:szCs w:val="20"/>
              </w:rPr>
              <w:t xml:space="preserve"> standards and procedures as per its ISO certification. Any special issue related to the quality of this document, please do contact our quality department at</w:t>
            </w:r>
            <w:r w:rsidRPr="00A45BDB">
              <w:rPr>
                <w:rFonts w:asciiTheme="majorHAnsi" w:eastAsia="Calibri" w:hAnsiTheme="majorHAnsi"/>
                <w:sz w:val="20"/>
                <w:szCs w:val="20"/>
              </w:rPr>
              <w:t xml:space="preserve"> </w:t>
            </w:r>
            <w:hyperlink r:id="rId13" w:history="1">
              <w:r w:rsidRPr="00A45BDB">
                <w:rPr>
                  <w:rStyle w:val="Fontused-bold"/>
                  <w:rFonts w:asciiTheme="majorHAnsi" w:hAnsiTheme="majorHAnsi"/>
                  <w:sz w:val="20"/>
                  <w:szCs w:val="20"/>
                </w:rPr>
                <w:t>quality@mai.group</w:t>
              </w:r>
            </w:hyperlink>
          </w:p>
        </w:tc>
      </w:tr>
    </w:tbl>
    <w:p w14:paraId="23C5AC05" w14:textId="77777777" w:rsidR="00D23FB0" w:rsidRDefault="00D23FB0" w:rsidP="00D23FB0"/>
    <w:p w14:paraId="7164FC1A" w14:textId="77777777" w:rsidR="003D3A55" w:rsidRPr="00C813D9" w:rsidRDefault="003D3A55" w:rsidP="003D3A55">
      <w:pPr>
        <w:rPr>
          <w:b/>
          <w:bCs/>
        </w:rPr>
      </w:pPr>
      <w:r w:rsidRPr="00C813D9">
        <w:rPr>
          <w:b/>
          <w:bCs/>
        </w:rPr>
        <w:t>Revisions</w:t>
      </w:r>
    </w:p>
    <w:tbl>
      <w:tblPr>
        <w:tblpPr w:leftFromText="141" w:rightFromText="141" w:vertAnchor="text" w:horzAnchor="margin" w:tblpY="153"/>
        <w:tblW w:w="9608" w:type="dxa"/>
        <w:tblCellMar>
          <w:left w:w="70" w:type="dxa"/>
          <w:right w:w="70" w:type="dxa"/>
        </w:tblCellMar>
        <w:tblLook w:val="04A0" w:firstRow="1" w:lastRow="0" w:firstColumn="1" w:lastColumn="0" w:noHBand="0" w:noVBand="1"/>
      </w:tblPr>
      <w:tblGrid>
        <w:gridCol w:w="1745"/>
        <w:gridCol w:w="1441"/>
        <w:gridCol w:w="1922"/>
        <w:gridCol w:w="1986"/>
        <w:gridCol w:w="2514"/>
      </w:tblGrid>
      <w:tr w:rsidR="001003C3" w:rsidRPr="001003C3" w14:paraId="148F885B" w14:textId="77777777" w:rsidTr="001003C3">
        <w:trPr>
          <w:trHeight w:val="685"/>
        </w:trPr>
        <w:tc>
          <w:tcPr>
            <w:tcW w:w="1745" w:type="dxa"/>
            <w:tcBorders>
              <w:top w:val="single" w:sz="8" w:space="0" w:color="65AFFF"/>
              <w:left w:val="single" w:sz="8" w:space="0" w:color="65AFFF"/>
              <w:bottom w:val="single" w:sz="8" w:space="0" w:color="65AFFF"/>
              <w:right w:val="nil"/>
            </w:tcBorders>
            <w:shd w:val="clear" w:color="000000" w:fill="65AFFF"/>
            <w:vAlign w:val="center"/>
            <w:hideMark/>
          </w:tcPr>
          <w:p w14:paraId="4A286BCE" w14:textId="77777777" w:rsidR="001003C3" w:rsidRPr="001003C3" w:rsidRDefault="001003C3" w:rsidP="001003C3">
            <w:pPr>
              <w:spacing w:after="0" w:line="240" w:lineRule="auto"/>
              <w:jc w:val="center"/>
              <w:rPr>
                <w:rFonts w:ascii="Aptos" w:eastAsia="Times New Roman" w:hAnsi="Aptos" w:cs="Calibri"/>
                <w:b/>
                <w:bCs/>
                <w:i/>
                <w:iCs/>
                <w:color w:val="FFFFFF"/>
                <w:kern w:val="0"/>
                <w:sz w:val="18"/>
                <w:szCs w:val="18"/>
                <w:lang w:val="es-ES" w:eastAsia="es-ES"/>
                <w14:ligatures w14:val="none"/>
              </w:rPr>
            </w:pPr>
            <w:r w:rsidRPr="001003C3">
              <w:rPr>
                <w:rFonts w:ascii="Aptos" w:eastAsia="Times New Roman" w:hAnsi="Aptos" w:cs="Calibri"/>
                <w:b/>
                <w:bCs/>
                <w:i/>
                <w:iCs/>
                <w:color w:val="FFFFFF" w:themeColor="background1"/>
                <w:kern w:val="0"/>
                <w:sz w:val="18"/>
                <w:szCs w:val="18"/>
                <w:lang w:val="en-US" w:eastAsia="es-ES"/>
                <w14:ligatures w14:val="none"/>
              </w:rPr>
              <w:t>Version</w:t>
            </w:r>
          </w:p>
        </w:tc>
        <w:tc>
          <w:tcPr>
            <w:tcW w:w="1441" w:type="dxa"/>
            <w:tcBorders>
              <w:top w:val="single" w:sz="8" w:space="0" w:color="65AFFF"/>
              <w:left w:val="nil"/>
              <w:bottom w:val="single" w:sz="8" w:space="0" w:color="65AFFF"/>
              <w:right w:val="nil"/>
            </w:tcBorders>
            <w:shd w:val="clear" w:color="000000" w:fill="65AFFF"/>
            <w:vAlign w:val="center"/>
            <w:hideMark/>
          </w:tcPr>
          <w:p w14:paraId="0BBC8924" w14:textId="77777777" w:rsidR="001003C3" w:rsidRPr="001003C3" w:rsidRDefault="001003C3" w:rsidP="001003C3">
            <w:pPr>
              <w:spacing w:after="0" w:line="240" w:lineRule="auto"/>
              <w:jc w:val="center"/>
              <w:rPr>
                <w:rFonts w:ascii="Aptos" w:eastAsia="Times New Roman" w:hAnsi="Aptos" w:cs="Calibri"/>
                <w:b/>
                <w:bCs/>
                <w:i/>
                <w:iCs/>
                <w:color w:val="FFFFFF"/>
                <w:kern w:val="0"/>
                <w:sz w:val="18"/>
                <w:szCs w:val="18"/>
                <w:lang w:val="es-ES" w:eastAsia="es-ES"/>
                <w14:ligatures w14:val="none"/>
              </w:rPr>
            </w:pPr>
            <w:r w:rsidRPr="001003C3">
              <w:rPr>
                <w:rFonts w:ascii="Aptos" w:eastAsia="Times New Roman" w:hAnsi="Aptos" w:cs="Calibri"/>
                <w:b/>
                <w:bCs/>
                <w:i/>
                <w:iCs/>
                <w:color w:val="FFFFFF" w:themeColor="background1"/>
                <w:kern w:val="0"/>
                <w:sz w:val="18"/>
                <w:szCs w:val="18"/>
                <w:lang w:val="en-US" w:eastAsia="es-ES"/>
                <w14:ligatures w14:val="none"/>
              </w:rPr>
              <w:t>Date</w:t>
            </w:r>
          </w:p>
        </w:tc>
        <w:tc>
          <w:tcPr>
            <w:tcW w:w="1922" w:type="dxa"/>
            <w:tcBorders>
              <w:top w:val="single" w:sz="8" w:space="0" w:color="65AFFF"/>
              <w:left w:val="nil"/>
              <w:bottom w:val="single" w:sz="8" w:space="0" w:color="65AFFF"/>
              <w:right w:val="nil"/>
            </w:tcBorders>
            <w:shd w:val="clear" w:color="000000" w:fill="65AFFF"/>
            <w:vAlign w:val="center"/>
            <w:hideMark/>
          </w:tcPr>
          <w:p w14:paraId="5AE5F29B" w14:textId="77777777" w:rsidR="001003C3" w:rsidRPr="001003C3" w:rsidRDefault="001003C3" w:rsidP="001003C3">
            <w:pPr>
              <w:spacing w:after="0" w:line="240" w:lineRule="auto"/>
              <w:jc w:val="center"/>
              <w:rPr>
                <w:rFonts w:ascii="Aptos" w:eastAsia="Times New Roman" w:hAnsi="Aptos" w:cs="Calibri"/>
                <w:b/>
                <w:bCs/>
                <w:i/>
                <w:iCs/>
                <w:color w:val="FFFFFF"/>
                <w:kern w:val="0"/>
                <w:sz w:val="18"/>
                <w:szCs w:val="18"/>
                <w:lang w:val="es-ES" w:eastAsia="es-ES"/>
                <w14:ligatures w14:val="none"/>
              </w:rPr>
            </w:pPr>
            <w:r w:rsidRPr="001003C3">
              <w:rPr>
                <w:rFonts w:ascii="Aptos" w:eastAsia="Times New Roman" w:hAnsi="Aptos" w:cs="Calibri"/>
                <w:b/>
                <w:bCs/>
                <w:i/>
                <w:iCs/>
                <w:color w:val="FFFFFF" w:themeColor="background1"/>
                <w:kern w:val="0"/>
                <w:sz w:val="18"/>
                <w:szCs w:val="18"/>
                <w:lang w:eastAsia="es-ES"/>
                <w14:ligatures w14:val="none"/>
              </w:rPr>
              <w:t>Prepared by</w:t>
            </w:r>
          </w:p>
        </w:tc>
        <w:tc>
          <w:tcPr>
            <w:tcW w:w="1986" w:type="dxa"/>
            <w:tcBorders>
              <w:top w:val="single" w:sz="8" w:space="0" w:color="65AFFF"/>
              <w:left w:val="nil"/>
              <w:bottom w:val="single" w:sz="8" w:space="0" w:color="65AFFF"/>
              <w:right w:val="nil"/>
            </w:tcBorders>
            <w:shd w:val="clear" w:color="000000" w:fill="65AFFF"/>
            <w:vAlign w:val="center"/>
            <w:hideMark/>
          </w:tcPr>
          <w:p w14:paraId="42991DEB" w14:textId="77777777" w:rsidR="001003C3" w:rsidRPr="001003C3" w:rsidRDefault="001003C3" w:rsidP="001003C3">
            <w:pPr>
              <w:spacing w:after="0" w:line="240" w:lineRule="auto"/>
              <w:jc w:val="center"/>
              <w:rPr>
                <w:rFonts w:ascii="Aptos" w:eastAsia="Times New Roman" w:hAnsi="Aptos" w:cs="Calibri"/>
                <w:b/>
                <w:bCs/>
                <w:i/>
                <w:iCs/>
                <w:color w:val="FFFFFF"/>
                <w:kern w:val="0"/>
                <w:sz w:val="18"/>
                <w:szCs w:val="18"/>
                <w:lang w:val="es-ES" w:eastAsia="es-ES"/>
                <w14:ligatures w14:val="none"/>
              </w:rPr>
            </w:pPr>
            <w:r w:rsidRPr="001003C3">
              <w:rPr>
                <w:rFonts w:ascii="Aptos" w:eastAsia="Times New Roman" w:hAnsi="Aptos" w:cs="Calibri"/>
                <w:b/>
                <w:bCs/>
                <w:i/>
                <w:iCs/>
                <w:color w:val="FFFFFF" w:themeColor="background1"/>
                <w:kern w:val="0"/>
                <w:sz w:val="18"/>
                <w:szCs w:val="18"/>
                <w:lang w:eastAsia="es-ES"/>
                <w14:ligatures w14:val="none"/>
              </w:rPr>
              <w:t>Reviewed by</w:t>
            </w:r>
          </w:p>
        </w:tc>
        <w:tc>
          <w:tcPr>
            <w:tcW w:w="2514" w:type="dxa"/>
            <w:tcBorders>
              <w:top w:val="single" w:sz="8" w:space="0" w:color="65AFFF"/>
              <w:left w:val="nil"/>
              <w:bottom w:val="single" w:sz="8" w:space="0" w:color="65AFFF"/>
              <w:right w:val="single" w:sz="8" w:space="0" w:color="65AFFF"/>
            </w:tcBorders>
            <w:shd w:val="clear" w:color="000000" w:fill="65AFFF"/>
            <w:vAlign w:val="center"/>
            <w:hideMark/>
          </w:tcPr>
          <w:p w14:paraId="071D92A5" w14:textId="77777777" w:rsidR="001003C3" w:rsidRPr="001003C3" w:rsidRDefault="001003C3" w:rsidP="001003C3">
            <w:pPr>
              <w:spacing w:after="0" w:line="240" w:lineRule="auto"/>
              <w:jc w:val="center"/>
              <w:rPr>
                <w:rFonts w:ascii="Aptos" w:eastAsia="Times New Roman" w:hAnsi="Aptos" w:cs="Calibri"/>
                <w:b/>
                <w:bCs/>
                <w:i/>
                <w:iCs/>
                <w:color w:val="FFFFFF"/>
                <w:kern w:val="0"/>
                <w:sz w:val="18"/>
                <w:szCs w:val="18"/>
                <w:lang w:val="es-ES" w:eastAsia="es-ES"/>
                <w14:ligatures w14:val="none"/>
              </w:rPr>
            </w:pPr>
            <w:r w:rsidRPr="001003C3">
              <w:rPr>
                <w:rFonts w:ascii="Aptos" w:eastAsia="Times New Roman" w:hAnsi="Aptos" w:cs="Calibri"/>
                <w:b/>
                <w:bCs/>
                <w:i/>
                <w:iCs/>
                <w:color w:val="FFFFFF" w:themeColor="background1"/>
                <w:kern w:val="0"/>
                <w:sz w:val="18"/>
                <w:szCs w:val="18"/>
                <w:lang w:val="en-US" w:eastAsia="es-ES"/>
                <w14:ligatures w14:val="none"/>
              </w:rPr>
              <w:t>Approved by</w:t>
            </w:r>
          </w:p>
        </w:tc>
      </w:tr>
      <w:tr w:rsidR="001003C3" w:rsidRPr="001003C3" w14:paraId="12521863" w14:textId="77777777" w:rsidTr="001003C3">
        <w:trPr>
          <w:trHeight w:val="328"/>
        </w:trPr>
        <w:tc>
          <w:tcPr>
            <w:tcW w:w="1745" w:type="dxa"/>
            <w:tcBorders>
              <w:top w:val="nil"/>
              <w:left w:val="single" w:sz="8" w:space="0" w:color="A2CEFF"/>
              <w:bottom w:val="single" w:sz="8" w:space="0" w:color="A2CEFF"/>
              <w:right w:val="single" w:sz="8" w:space="0" w:color="A2CEFF"/>
            </w:tcBorders>
            <w:shd w:val="clear" w:color="000000" w:fill="E0EEFF"/>
            <w:vAlign w:val="center"/>
            <w:hideMark/>
          </w:tcPr>
          <w:p w14:paraId="616EB850" w14:textId="77777777" w:rsidR="001003C3" w:rsidRPr="001003C3" w:rsidRDefault="001003C3" w:rsidP="001003C3">
            <w:pPr>
              <w:spacing w:after="0" w:line="240" w:lineRule="auto"/>
              <w:rPr>
                <w:rFonts w:ascii="Aptos" w:eastAsia="Times New Roman" w:hAnsi="Aptos" w:cs="Calibri"/>
                <w:b/>
                <w:bCs/>
                <w:color w:val="142343"/>
                <w:kern w:val="0"/>
                <w:sz w:val="18"/>
                <w:szCs w:val="18"/>
                <w:lang w:val="es-ES" w:eastAsia="es-ES"/>
                <w14:ligatures w14:val="none"/>
              </w:rPr>
            </w:pPr>
            <w:r w:rsidRPr="001003C3">
              <w:rPr>
                <w:rFonts w:ascii="Aptos" w:eastAsia="Times New Roman" w:hAnsi="Aptos" w:cs="Calibri"/>
                <w:b/>
                <w:bCs/>
                <w:color w:val="142343"/>
                <w:kern w:val="0"/>
                <w:sz w:val="18"/>
                <w:szCs w:val="18"/>
                <w:lang w:eastAsia="es-ES"/>
                <w14:ligatures w14:val="none"/>
              </w:rPr>
              <w:t>This Version</w:t>
            </w:r>
          </w:p>
        </w:tc>
        <w:tc>
          <w:tcPr>
            <w:tcW w:w="1441" w:type="dxa"/>
            <w:tcBorders>
              <w:top w:val="nil"/>
              <w:left w:val="nil"/>
              <w:bottom w:val="single" w:sz="8" w:space="0" w:color="A2CEFF"/>
              <w:right w:val="single" w:sz="8" w:space="0" w:color="A2CEFF"/>
            </w:tcBorders>
            <w:shd w:val="clear" w:color="000000" w:fill="E0EEFF"/>
            <w:vAlign w:val="center"/>
            <w:hideMark/>
          </w:tcPr>
          <w:p w14:paraId="6FA1CA2C" w14:textId="77777777" w:rsidR="001003C3" w:rsidRPr="001003C3" w:rsidRDefault="001003C3" w:rsidP="001003C3">
            <w:pPr>
              <w:spacing w:after="0" w:line="240" w:lineRule="auto"/>
              <w:jc w:val="center"/>
              <w:rPr>
                <w:rFonts w:ascii="Aptos" w:eastAsia="Times New Roman" w:hAnsi="Aptos" w:cs="Calibri"/>
                <w:b/>
                <w:bCs/>
                <w:color w:val="142343"/>
                <w:kern w:val="0"/>
                <w:sz w:val="18"/>
                <w:szCs w:val="18"/>
                <w:lang w:val="es-ES" w:eastAsia="es-ES"/>
                <w14:ligatures w14:val="none"/>
              </w:rPr>
            </w:pPr>
            <w:r w:rsidRPr="001003C3">
              <w:rPr>
                <w:rFonts w:ascii="Aptos" w:eastAsia="Times New Roman" w:hAnsi="Aptos" w:cs="Calibri"/>
                <w:b/>
                <w:bCs/>
                <w:color w:val="142343"/>
                <w:kern w:val="0"/>
                <w:sz w:val="18"/>
                <w:szCs w:val="18"/>
                <w:lang w:val="es-ES" w:eastAsia="es-ES"/>
                <w14:ligatures w14:val="none"/>
              </w:rPr>
              <w:t>XX/XX/20XX</w:t>
            </w:r>
          </w:p>
        </w:tc>
        <w:tc>
          <w:tcPr>
            <w:tcW w:w="1922" w:type="dxa"/>
            <w:tcBorders>
              <w:top w:val="nil"/>
              <w:left w:val="nil"/>
              <w:bottom w:val="single" w:sz="8" w:space="0" w:color="A2CEFF"/>
              <w:right w:val="single" w:sz="8" w:space="0" w:color="A2CEFF"/>
            </w:tcBorders>
            <w:shd w:val="clear" w:color="000000" w:fill="E0EEFF"/>
            <w:vAlign w:val="center"/>
            <w:hideMark/>
          </w:tcPr>
          <w:p w14:paraId="2CD5F684" w14:textId="77777777" w:rsidR="001003C3" w:rsidRPr="001003C3" w:rsidRDefault="001003C3" w:rsidP="001003C3">
            <w:pPr>
              <w:spacing w:after="0" w:line="240" w:lineRule="auto"/>
              <w:rPr>
                <w:rFonts w:ascii="Aptos" w:eastAsia="Times New Roman" w:hAnsi="Aptos" w:cs="Calibri"/>
                <w:b/>
                <w:bCs/>
                <w:color w:val="142343"/>
                <w:kern w:val="0"/>
                <w:sz w:val="18"/>
                <w:szCs w:val="18"/>
                <w:lang w:val="es-ES" w:eastAsia="es-ES"/>
                <w14:ligatures w14:val="none"/>
              </w:rPr>
            </w:pPr>
            <w:r w:rsidRPr="001003C3">
              <w:rPr>
                <w:rFonts w:ascii="Aptos" w:eastAsia="Times New Roman" w:hAnsi="Aptos" w:cs="Calibri"/>
                <w:b/>
                <w:bCs/>
                <w:color w:val="142343"/>
                <w:kern w:val="0"/>
                <w:sz w:val="18"/>
                <w:szCs w:val="18"/>
                <w:lang w:val="es-ES" w:eastAsia="es-ES"/>
                <w14:ligatures w14:val="none"/>
              </w:rPr>
              <w:t> </w:t>
            </w:r>
          </w:p>
        </w:tc>
        <w:tc>
          <w:tcPr>
            <w:tcW w:w="1986" w:type="dxa"/>
            <w:tcBorders>
              <w:top w:val="nil"/>
              <w:left w:val="nil"/>
              <w:bottom w:val="single" w:sz="8" w:space="0" w:color="A2CEFF"/>
              <w:right w:val="single" w:sz="8" w:space="0" w:color="A2CEFF"/>
            </w:tcBorders>
            <w:shd w:val="clear" w:color="000000" w:fill="E0EEFF"/>
            <w:vAlign w:val="center"/>
            <w:hideMark/>
          </w:tcPr>
          <w:p w14:paraId="275EFB99" w14:textId="77777777" w:rsidR="001003C3" w:rsidRPr="001003C3" w:rsidRDefault="001003C3" w:rsidP="001003C3">
            <w:pPr>
              <w:spacing w:after="0" w:line="240" w:lineRule="auto"/>
              <w:jc w:val="center"/>
              <w:rPr>
                <w:rFonts w:ascii="Aptos" w:eastAsia="Times New Roman" w:hAnsi="Aptos" w:cs="Calibri"/>
                <w:b/>
                <w:bCs/>
                <w:color w:val="142343"/>
                <w:kern w:val="0"/>
                <w:sz w:val="18"/>
                <w:szCs w:val="18"/>
                <w:lang w:val="es-ES" w:eastAsia="es-ES"/>
                <w14:ligatures w14:val="none"/>
              </w:rPr>
            </w:pPr>
            <w:r w:rsidRPr="001003C3">
              <w:rPr>
                <w:rFonts w:ascii="Aptos" w:eastAsia="Times New Roman" w:hAnsi="Aptos" w:cs="Calibri"/>
                <w:b/>
                <w:bCs/>
                <w:color w:val="142343"/>
                <w:kern w:val="0"/>
                <w:sz w:val="18"/>
                <w:szCs w:val="18"/>
                <w:lang w:val="es-ES" w:eastAsia="es-ES"/>
                <w14:ligatures w14:val="none"/>
              </w:rPr>
              <w:t> </w:t>
            </w:r>
          </w:p>
        </w:tc>
        <w:tc>
          <w:tcPr>
            <w:tcW w:w="2514" w:type="dxa"/>
            <w:tcBorders>
              <w:top w:val="nil"/>
              <w:left w:val="nil"/>
              <w:bottom w:val="single" w:sz="8" w:space="0" w:color="A2CEFF"/>
              <w:right w:val="single" w:sz="8" w:space="0" w:color="A2CEFF"/>
            </w:tcBorders>
            <w:shd w:val="clear" w:color="000000" w:fill="E0EEFF"/>
            <w:vAlign w:val="center"/>
            <w:hideMark/>
          </w:tcPr>
          <w:p w14:paraId="01E6E7AA" w14:textId="77777777" w:rsidR="001003C3" w:rsidRPr="001003C3" w:rsidRDefault="001003C3" w:rsidP="001003C3">
            <w:pPr>
              <w:spacing w:after="0" w:line="240" w:lineRule="auto"/>
              <w:jc w:val="center"/>
              <w:rPr>
                <w:rFonts w:ascii="Aptos" w:eastAsia="Times New Roman" w:hAnsi="Aptos" w:cs="Calibri"/>
                <w:b/>
                <w:bCs/>
                <w:color w:val="142343"/>
                <w:kern w:val="0"/>
                <w:sz w:val="18"/>
                <w:szCs w:val="18"/>
                <w:lang w:val="es-ES" w:eastAsia="es-ES"/>
                <w14:ligatures w14:val="none"/>
              </w:rPr>
            </w:pPr>
            <w:r w:rsidRPr="001003C3">
              <w:rPr>
                <w:rFonts w:ascii="Aptos" w:eastAsia="Times New Roman" w:hAnsi="Aptos" w:cs="Calibri"/>
                <w:b/>
                <w:bCs/>
                <w:color w:val="142343"/>
                <w:kern w:val="0"/>
                <w:sz w:val="18"/>
                <w:szCs w:val="18"/>
                <w:lang w:eastAsia="es-ES"/>
                <w14:ligatures w14:val="none"/>
              </w:rPr>
              <w:t> </w:t>
            </w:r>
          </w:p>
        </w:tc>
      </w:tr>
      <w:tr w:rsidR="001003C3" w:rsidRPr="001003C3" w14:paraId="6E9EF6FD" w14:textId="77777777" w:rsidTr="001003C3">
        <w:trPr>
          <w:trHeight w:val="266"/>
        </w:trPr>
        <w:tc>
          <w:tcPr>
            <w:tcW w:w="1745" w:type="dxa"/>
            <w:tcBorders>
              <w:top w:val="nil"/>
              <w:left w:val="single" w:sz="8" w:space="0" w:color="A2CEFF"/>
              <w:bottom w:val="single" w:sz="8" w:space="0" w:color="A2CEFF"/>
              <w:right w:val="single" w:sz="8" w:space="0" w:color="A2CEFF"/>
            </w:tcBorders>
            <w:vAlign w:val="center"/>
            <w:hideMark/>
          </w:tcPr>
          <w:p w14:paraId="727E4736" w14:textId="77777777" w:rsidR="001003C3" w:rsidRPr="001003C3" w:rsidRDefault="001003C3" w:rsidP="001003C3">
            <w:pPr>
              <w:spacing w:after="0" w:line="240" w:lineRule="auto"/>
              <w:rPr>
                <w:rFonts w:ascii="Aptos" w:eastAsia="Times New Roman" w:hAnsi="Aptos" w:cs="Calibri"/>
                <w:b/>
                <w:bCs/>
                <w:color w:val="142343"/>
                <w:kern w:val="0"/>
                <w:sz w:val="18"/>
                <w:szCs w:val="18"/>
                <w:lang w:val="es-ES" w:eastAsia="es-ES"/>
                <w14:ligatures w14:val="none"/>
              </w:rPr>
            </w:pPr>
            <w:r w:rsidRPr="001003C3">
              <w:rPr>
                <w:rFonts w:ascii="Aptos" w:eastAsia="Times New Roman" w:hAnsi="Aptos" w:cs="Calibri"/>
                <w:b/>
                <w:bCs/>
                <w:color w:val="142343"/>
                <w:kern w:val="0"/>
                <w:sz w:val="18"/>
                <w:szCs w:val="18"/>
                <w:lang w:eastAsia="es-ES"/>
                <w14:ligatures w14:val="none"/>
              </w:rPr>
              <w:t>Previous Version</w:t>
            </w:r>
          </w:p>
        </w:tc>
        <w:tc>
          <w:tcPr>
            <w:tcW w:w="1441" w:type="dxa"/>
            <w:tcBorders>
              <w:top w:val="nil"/>
              <w:left w:val="nil"/>
              <w:bottom w:val="single" w:sz="8" w:space="0" w:color="A2CEFF"/>
              <w:right w:val="single" w:sz="8" w:space="0" w:color="A2CEFF"/>
            </w:tcBorders>
            <w:vAlign w:val="center"/>
            <w:hideMark/>
          </w:tcPr>
          <w:p w14:paraId="717ECAC4" w14:textId="77777777" w:rsidR="001003C3" w:rsidRPr="001003C3" w:rsidRDefault="001003C3" w:rsidP="001003C3">
            <w:pPr>
              <w:spacing w:after="0" w:line="240" w:lineRule="auto"/>
              <w:jc w:val="center"/>
              <w:rPr>
                <w:rFonts w:ascii="Aptos" w:eastAsia="Times New Roman" w:hAnsi="Aptos" w:cs="Calibri"/>
                <w:color w:val="142343"/>
                <w:kern w:val="0"/>
                <w:sz w:val="18"/>
                <w:szCs w:val="18"/>
                <w:lang w:val="es-ES" w:eastAsia="es-ES"/>
                <w14:ligatures w14:val="none"/>
              </w:rPr>
            </w:pPr>
            <w:r w:rsidRPr="001003C3">
              <w:rPr>
                <w:rFonts w:ascii="Aptos" w:eastAsia="Times New Roman" w:hAnsi="Aptos" w:cs="Calibri"/>
                <w:color w:val="142343"/>
                <w:kern w:val="0"/>
                <w:sz w:val="18"/>
                <w:szCs w:val="18"/>
                <w:lang w:val="es-ES" w:eastAsia="es-ES"/>
                <w14:ligatures w14:val="none"/>
              </w:rPr>
              <w:t>XX/XX/20XX</w:t>
            </w:r>
          </w:p>
        </w:tc>
        <w:tc>
          <w:tcPr>
            <w:tcW w:w="1922" w:type="dxa"/>
            <w:tcBorders>
              <w:top w:val="nil"/>
              <w:left w:val="nil"/>
              <w:bottom w:val="single" w:sz="8" w:space="0" w:color="A2CEFF"/>
              <w:right w:val="single" w:sz="8" w:space="0" w:color="A2CEFF"/>
            </w:tcBorders>
            <w:vAlign w:val="center"/>
            <w:hideMark/>
          </w:tcPr>
          <w:p w14:paraId="2835ADA0" w14:textId="77777777" w:rsidR="001003C3" w:rsidRPr="001003C3" w:rsidRDefault="001003C3" w:rsidP="001003C3">
            <w:pPr>
              <w:spacing w:after="0" w:line="240" w:lineRule="auto"/>
              <w:jc w:val="center"/>
              <w:rPr>
                <w:rFonts w:ascii="Aptos" w:eastAsia="Times New Roman" w:hAnsi="Aptos" w:cs="Calibri"/>
                <w:color w:val="142343"/>
                <w:kern w:val="0"/>
                <w:sz w:val="18"/>
                <w:szCs w:val="18"/>
                <w:lang w:val="es-ES" w:eastAsia="es-ES"/>
                <w14:ligatures w14:val="none"/>
              </w:rPr>
            </w:pPr>
            <w:r w:rsidRPr="001003C3">
              <w:rPr>
                <w:rFonts w:ascii="Aptos" w:eastAsia="Times New Roman" w:hAnsi="Aptos" w:cs="Calibri"/>
                <w:color w:val="142343"/>
                <w:kern w:val="0"/>
                <w:sz w:val="18"/>
                <w:szCs w:val="18"/>
                <w:lang w:val="es-ES" w:eastAsia="es-ES"/>
                <w14:ligatures w14:val="none"/>
              </w:rPr>
              <w:t> </w:t>
            </w:r>
          </w:p>
        </w:tc>
        <w:tc>
          <w:tcPr>
            <w:tcW w:w="1986" w:type="dxa"/>
            <w:tcBorders>
              <w:top w:val="nil"/>
              <w:left w:val="nil"/>
              <w:bottom w:val="single" w:sz="8" w:space="0" w:color="A2CEFF"/>
              <w:right w:val="single" w:sz="8" w:space="0" w:color="A2CEFF"/>
            </w:tcBorders>
            <w:vAlign w:val="center"/>
            <w:hideMark/>
          </w:tcPr>
          <w:p w14:paraId="2E52A6AC" w14:textId="77777777" w:rsidR="001003C3" w:rsidRPr="001003C3" w:rsidRDefault="001003C3" w:rsidP="001003C3">
            <w:pPr>
              <w:spacing w:after="0" w:line="240" w:lineRule="auto"/>
              <w:jc w:val="center"/>
              <w:rPr>
                <w:rFonts w:ascii="Aptos" w:eastAsia="Times New Roman" w:hAnsi="Aptos" w:cs="Calibri"/>
                <w:color w:val="142343"/>
                <w:kern w:val="0"/>
                <w:sz w:val="18"/>
                <w:szCs w:val="18"/>
                <w:lang w:val="es-ES" w:eastAsia="es-ES"/>
                <w14:ligatures w14:val="none"/>
              </w:rPr>
            </w:pPr>
            <w:r w:rsidRPr="001003C3">
              <w:rPr>
                <w:rFonts w:ascii="Aptos" w:eastAsia="Times New Roman" w:hAnsi="Aptos" w:cs="Calibri"/>
                <w:color w:val="142343"/>
                <w:kern w:val="0"/>
                <w:sz w:val="18"/>
                <w:szCs w:val="18"/>
                <w:lang w:val="es-ES" w:eastAsia="es-ES"/>
                <w14:ligatures w14:val="none"/>
              </w:rPr>
              <w:t> </w:t>
            </w:r>
          </w:p>
        </w:tc>
        <w:tc>
          <w:tcPr>
            <w:tcW w:w="2514" w:type="dxa"/>
            <w:tcBorders>
              <w:top w:val="nil"/>
              <w:left w:val="nil"/>
              <w:bottom w:val="single" w:sz="8" w:space="0" w:color="A2CEFF"/>
              <w:right w:val="single" w:sz="8" w:space="0" w:color="A2CEFF"/>
            </w:tcBorders>
            <w:vAlign w:val="center"/>
            <w:hideMark/>
          </w:tcPr>
          <w:p w14:paraId="33D0DC44" w14:textId="77777777" w:rsidR="001003C3" w:rsidRPr="001003C3" w:rsidRDefault="001003C3" w:rsidP="001003C3">
            <w:pPr>
              <w:spacing w:after="0" w:line="240" w:lineRule="auto"/>
              <w:jc w:val="center"/>
              <w:rPr>
                <w:rFonts w:ascii="Aptos" w:eastAsia="Times New Roman" w:hAnsi="Aptos" w:cs="Calibri"/>
                <w:color w:val="142343"/>
                <w:kern w:val="0"/>
                <w:sz w:val="18"/>
                <w:szCs w:val="18"/>
                <w:lang w:val="es-ES" w:eastAsia="es-ES"/>
                <w14:ligatures w14:val="none"/>
              </w:rPr>
            </w:pPr>
            <w:r w:rsidRPr="001003C3">
              <w:rPr>
                <w:rFonts w:ascii="Aptos" w:eastAsia="Times New Roman" w:hAnsi="Aptos" w:cs="Calibri"/>
                <w:color w:val="142343"/>
                <w:kern w:val="0"/>
                <w:sz w:val="18"/>
                <w:szCs w:val="18"/>
                <w:lang w:eastAsia="es-ES"/>
                <w14:ligatures w14:val="none"/>
              </w:rPr>
              <w:t> </w:t>
            </w:r>
          </w:p>
        </w:tc>
      </w:tr>
      <w:tr w:rsidR="001003C3" w:rsidRPr="001003C3" w14:paraId="5E606C9E" w14:textId="77777777" w:rsidTr="001003C3">
        <w:trPr>
          <w:trHeight w:val="266"/>
        </w:trPr>
        <w:tc>
          <w:tcPr>
            <w:tcW w:w="1745" w:type="dxa"/>
            <w:tcBorders>
              <w:top w:val="nil"/>
              <w:left w:val="single" w:sz="8" w:space="0" w:color="A2CEFF"/>
              <w:bottom w:val="single" w:sz="8" w:space="0" w:color="A2CEFF"/>
              <w:right w:val="single" w:sz="8" w:space="0" w:color="A2CEFF"/>
            </w:tcBorders>
            <w:shd w:val="clear" w:color="000000" w:fill="E0EEFF"/>
            <w:vAlign w:val="center"/>
            <w:hideMark/>
          </w:tcPr>
          <w:p w14:paraId="63764364" w14:textId="77777777" w:rsidR="001003C3" w:rsidRPr="001003C3" w:rsidRDefault="001003C3" w:rsidP="001003C3">
            <w:pPr>
              <w:spacing w:after="0" w:line="240" w:lineRule="auto"/>
              <w:rPr>
                <w:rFonts w:ascii="Aptos" w:eastAsia="Times New Roman" w:hAnsi="Aptos" w:cs="Calibri"/>
                <w:b/>
                <w:bCs/>
                <w:color w:val="142343"/>
                <w:kern w:val="0"/>
                <w:sz w:val="18"/>
                <w:szCs w:val="18"/>
                <w:lang w:val="es-ES" w:eastAsia="es-ES"/>
                <w14:ligatures w14:val="none"/>
              </w:rPr>
            </w:pPr>
            <w:r w:rsidRPr="001003C3">
              <w:rPr>
                <w:rFonts w:ascii="Aptos" w:eastAsia="Times New Roman" w:hAnsi="Aptos" w:cs="Calibri"/>
                <w:b/>
                <w:bCs/>
                <w:color w:val="142343"/>
                <w:kern w:val="0"/>
                <w:sz w:val="18"/>
                <w:szCs w:val="18"/>
                <w:lang w:eastAsia="es-ES"/>
                <w14:ligatures w14:val="none"/>
              </w:rPr>
              <w:t>Previous Version</w:t>
            </w:r>
          </w:p>
        </w:tc>
        <w:tc>
          <w:tcPr>
            <w:tcW w:w="1441" w:type="dxa"/>
            <w:tcBorders>
              <w:top w:val="nil"/>
              <w:left w:val="nil"/>
              <w:bottom w:val="single" w:sz="8" w:space="0" w:color="A2CEFF"/>
              <w:right w:val="single" w:sz="8" w:space="0" w:color="A2CEFF"/>
            </w:tcBorders>
            <w:shd w:val="clear" w:color="000000" w:fill="E0EEFF"/>
            <w:vAlign w:val="center"/>
            <w:hideMark/>
          </w:tcPr>
          <w:p w14:paraId="4B043A5B" w14:textId="77777777" w:rsidR="001003C3" w:rsidRPr="001003C3" w:rsidRDefault="001003C3" w:rsidP="001003C3">
            <w:pPr>
              <w:spacing w:after="0" w:line="240" w:lineRule="auto"/>
              <w:jc w:val="center"/>
              <w:rPr>
                <w:rFonts w:ascii="Aptos" w:eastAsia="Times New Roman" w:hAnsi="Aptos" w:cs="Calibri"/>
                <w:color w:val="142343"/>
                <w:kern w:val="0"/>
                <w:sz w:val="18"/>
                <w:szCs w:val="18"/>
                <w:lang w:val="es-ES" w:eastAsia="es-ES"/>
                <w14:ligatures w14:val="none"/>
              </w:rPr>
            </w:pPr>
            <w:r w:rsidRPr="001003C3">
              <w:rPr>
                <w:rFonts w:ascii="Aptos" w:eastAsia="Times New Roman" w:hAnsi="Aptos" w:cs="Calibri"/>
                <w:color w:val="142343"/>
                <w:kern w:val="0"/>
                <w:sz w:val="18"/>
                <w:szCs w:val="18"/>
                <w:lang w:val="es-ES" w:eastAsia="es-ES"/>
                <w14:ligatures w14:val="none"/>
              </w:rPr>
              <w:t> </w:t>
            </w:r>
          </w:p>
        </w:tc>
        <w:tc>
          <w:tcPr>
            <w:tcW w:w="1922" w:type="dxa"/>
            <w:tcBorders>
              <w:top w:val="nil"/>
              <w:left w:val="nil"/>
              <w:bottom w:val="single" w:sz="8" w:space="0" w:color="A2CEFF"/>
              <w:right w:val="single" w:sz="8" w:space="0" w:color="A2CEFF"/>
            </w:tcBorders>
            <w:shd w:val="clear" w:color="000000" w:fill="E0EEFF"/>
            <w:vAlign w:val="center"/>
            <w:hideMark/>
          </w:tcPr>
          <w:p w14:paraId="7C3F8587" w14:textId="77777777" w:rsidR="001003C3" w:rsidRPr="001003C3" w:rsidRDefault="001003C3" w:rsidP="001003C3">
            <w:pPr>
              <w:spacing w:after="0" w:line="240" w:lineRule="auto"/>
              <w:jc w:val="center"/>
              <w:rPr>
                <w:rFonts w:ascii="Aptos" w:eastAsia="Times New Roman" w:hAnsi="Aptos" w:cs="Calibri"/>
                <w:color w:val="142343"/>
                <w:kern w:val="0"/>
                <w:sz w:val="18"/>
                <w:szCs w:val="18"/>
                <w:lang w:val="es-ES" w:eastAsia="es-ES"/>
                <w14:ligatures w14:val="none"/>
              </w:rPr>
            </w:pPr>
            <w:r w:rsidRPr="001003C3">
              <w:rPr>
                <w:rFonts w:ascii="Aptos" w:eastAsia="Times New Roman" w:hAnsi="Aptos" w:cs="Calibri"/>
                <w:color w:val="142343"/>
                <w:kern w:val="0"/>
                <w:sz w:val="18"/>
                <w:szCs w:val="18"/>
                <w:lang w:val="es-ES" w:eastAsia="es-ES"/>
                <w14:ligatures w14:val="none"/>
              </w:rPr>
              <w:t> </w:t>
            </w:r>
          </w:p>
        </w:tc>
        <w:tc>
          <w:tcPr>
            <w:tcW w:w="1986" w:type="dxa"/>
            <w:tcBorders>
              <w:top w:val="nil"/>
              <w:left w:val="nil"/>
              <w:bottom w:val="single" w:sz="8" w:space="0" w:color="A2CEFF"/>
              <w:right w:val="single" w:sz="8" w:space="0" w:color="A2CEFF"/>
            </w:tcBorders>
            <w:shd w:val="clear" w:color="000000" w:fill="E0EEFF"/>
            <w:vAlign w:val="center"/>
            <w:hideMark/>
          </w:tcPr>
          <w:p w14:paraId="2BF28F65" w14:textId="77777777" w:rsidR="001003C3" w:rsidRPr="001003C3" w:rsidRDefault="001003C3" w:rsidP="001003C3">
            <w:pPr>
              <w:spacing w:after="0" w:line="240" w:lineRule="auto"/>
              <w:jc w:val="center"/>
              <w:rPr>
                <w:rFonts w:ascii="Aptos" w:eastAsia="Times New Roman" w:hAnsi="Aptos" w:cs="Calibri"/>
                <w:color w:val="142343"/>
                <w:kern w:val="0"/>
                <w:sz w:val="18"/>
                <w:szCs w:val="18"/>
                <w:lang w:val="es-ES" w:eastAsia="es-ES"/>
                <w14:ligatures w14:val="none"/>
              </w:rPr>
            </w:pPr>
            <w:r w:rsidRPr="001003C3">
              <w:rPr>
                <w:rFonts w:ascii="Aptos" w:eastAsia="Times New Roman" w:hAnsi="Aptos" w:cs="Calibri"/>
                <w:color w:val="142343"/>
                <w:kern w:val="0"/>
                <w:sz w:val="18"/>
                <w:szCs w:val="18"/>
                <w:lang w:val="es-ES" w:eastAsia="es-ES"/>
                <w14:ligatures w14:val="none"/>
              </w:rPr>
              <w:t> </w:t>
            </w:r>
          </w:p>
        </w:tc>
        <w:tc>
          <w:tcPr>
            <w:tcW w:w="2514" w:type="dxa"/>
            <w:tcBorders>
              <w:top w:val="nil"/>
              <w:left w:val="nil"/>
              <w:bottom w:val="single" w:sz="8" w:space="0" w:color="A2CEFF"/>
              <w:right w:val="single" w:sz="8" w:space="0" w:color="A2CEFF"/>
            </w:tcBorders>
            <w:shd w:val="clear" w:color="000000" w:fill="E0EEFF"/>
            <w:vAlign w:val="center"/>
            <w:hideMark/>
          </w:tcPr>
          <w:p w14:paraId="1373D934" w14:textId="77777777" w:rsidR="001003C3" w:rsidRPr="001003C3" w:rsidRDefault="001003C3" w:rsidP="001003C3">
            <w:pPr>
              <w:spacing w:after="0" w:line="240" w:lineRule="auto"/>
              <w:jc w:val="center"/>
              <w:rPr>
                <w:rFonts w:ascii="Aptos" w:eastAsia="Times New Roman" w:hAnsi="Aptos" w:cs="Calibri"/>
                <w:color w:val="142343"/>
                <w:kern w:val="0"/>
                <w:sz w:val="18"/>
                <w:szCs w:val="18"/>
                <w:lang w:val="es-ES" w:eastAsia="es-ES"/>
                <w14:ligatures w14:val="none"/>
              </w:rPr>
            </w:pPr>
            <w:r w:rsidRPr="001003C3">
              <w:rPr>
                <w:rFonts w:ascii="Aptos" w:eastAsia="Times New Roman" w:hAnsi="Aptos" w:cs="Calibri"/>
                <w:color w:val="142343"/>
                <w:kern w:val="0"/>
                <w:sz w:val="18"/>
                <w:szCs w:val="18"/>
                <w:lang w:eastAsia="es-ES"/>
                <w14:ligatures w14:val="none"/>
              </w:rPr>
              <w:t> </w:t>
            </w:r>
          </w:p>
        </w:tc>
      </w:tr>
    </w:tbl>
    <w:p w14:paraId="3433C33D" w14:textId="77777777" w:rsidR="003D3A55" w:rsidRPr="00D951F2" w:rsidRDefault="003D3A55" w:rsidP="003D3A55"/>
    <w:p w14:paraId="40D5CCD5" w14:textId="77777777" w:rsidR="003D3A55" w:rsidRDefault="003D3A55" w:rsidP="003D3A55">
      <w:pPr>
        <w:jc w:val="both"/>
      </w:pPr>
    </w:p>
    <w:p w14:paraId="651FE0C4" w14:textId="77777777" w:rsidR="003D3A55" w:rsidRDefault="003D3A55" w:rsidP="003D3A55">
      <w:pPr>
        <w:jc w:val="both"/>
      </w:pPr>
    </w:p>
    <w:p w14:paraId="12FEB3CB" w14:textId="77777777" w:rsidR="003D3A55" w:rsidRPr="003D3A55" w:rsidRDefault="003D3A55" w:rsidP="003D3A55">
      <w:pPr>
        <w:jc w:val="both"/>
      </w:pPr>
    </w:p>
    <w:p w14:paraId="50443E7F" w14:textId="77777777" w:rsidR="003D3A55" w:rsidRDefault="003D3A55" w:rsidP="003D3A55"/>
    <w:p w14:paraId="651E807A" w14:textId="77777777" w:rsidR="00D23FB0" w:rsidRDefault="00D23FB0">
      <w:r>
        <w:br w:type="page"/>
      </w:r>
    </w:p>
    <w:p w14:paraId="5E33A933" w14:textId="77777777" w:rsidR="003D3A55" w:rsidRDefault="003D3A55" w:rsidP="00E437EE">
      <w:pPr>
        <w:pStyle w:val="Ttulo"/>
        <w:jc w:val="both"/>
      </w:pPr>
      <w:r>
        <w:lastRenderedPageBreak/>
        <w:t>Table of Contents</w:t>
      </w:r>
    </w:p>
    <w:p w14:paraId="7EEF0468" w14:textId="77777777" w:rsidR="003D3A55" w:rsidRDefault="003D3A55" w:rsidP="00E437EE">
      <w:pPr>
        <w:jc w:val="both"/>
      </w:pPr>
    </w:p>
    <w:p w14:paraId="328905CA" w14:textId="77777777" w:rsidR="00600455" w:rsidRDefault="003D3A55">
      <w:pPr>
        <w:pStyle w:val="TDC1"/>
        <w:tabs>
          <w:tab w:val="left" w:pos="440"/>
          <w:tab w:val="right" w:leader="dot" w:pos="9060"/>
        </w:tabs>
        <w:rPr>
          <w:rFonts w:eastAsiaTheme="minorEastAsia"/>
          <w:noProof/>
          <w:color w:val="auto"/>
          <w:sz w:val="24"/>
          <w:lang w:val="es-ES" w:eastAsia="es-ES"/>
        </w:rPr>
      </w:pPr>
      <w:r>
        <w:rPr>
          <w:rFonts w:cstheme="minorHAnsi"/>
          <w:b/>
          <w:bCs/>
          <w:caps/>
          <w:szCs w:val="22"/>
          <w:u w:val="single"/>
        </w:rPr>
        <w:fldChar w:fldCharType="begin"/>
      </w:r>
      <w:r>
        <w:instrText xml:space="preserve"> TOC \o "1-3" \h \z \u </w:instrText>
      </w:r>
      <w:r>
        <w:rPr>
          <w:rFonts w:cstheme="minorHAnsi"/>
          <w:b/>
          <w:bCs/>
          <w:caps/>
          <w:szCs w:val="22"/>
          <w:u w:val="single"/>
        </w:rPr>
        <w:fldChar w:fldCharType="separate"/>
      </w:r>
      <w:hyperlink w:anchor="_Toc232585854" w:history="1">
        <w:r w:rsidR="00600455" w:rsidRPr="00821F02">
          <w:rPr>
            <w:rStyle w:val="Hipervnculo"/>
            <w:noProof/>
          </w:rPr>
          <w:t>1</w:t>
        </w:r>
        <w:r w:rsidR="00600455">
          <w:rPr>
            <w:rFonts w:eastAsiaTheme="minorEastAsia"/>
            <w:noProof/>
            <w:color w:val="auto"/>
            <w:sz w:val="24"/>
            <w:lang w:val="es-ES" w:eastAsia="es-ES"/>
          </w:rPr>
          <w:tab/>
        </w:r>
        <w:r w:rsidR="00600455" w:rsidRPr="00821F02">
          <w:rPr>
            <w:rStyle w:val="Hipervnculo"/>
            <w:noProof/>
          </w:rPr>
          <w:t>Title 1</w:t>
        </w:r>
        <w:r w:rsidR="00600455">
          <w:rPr>
            <w:noProof/>
            <w:webHidden/>
          </w:rPr>
          <w:tab/>
        </w:r>
        <w:r w:rsidR="00600455">
          <w:rPr>
            <w:noProof/>
            <w:webHidden/>
          </w:rPr>
          <w:fldChar w:fldCharType="begin"/>
        </w:r>
        <w:r w:rsidR="00600455">
          <w:rPr>
            <w:noProof/>
            <w:webHidden/>
          </w:rPr>
          <w:instrText xml:space="preserve"> PAGEREF _Toc232585854 \h </w:instrText>
        </w:r>
        <w:r w:rsidR="00600455">
          <w:rPr>
            <w:noProof/>
            <w:webHidden/>
          </w:rPr>
        </w:r>
        <w:r w:rsidR="00600455">
          <w:rPr>
            <w:noProof/>
            <w:webHidden/>
          </w:rPr>
          <w:fldChar w:fldCharType="separate"/>
        </w:r>
        <w:r w:rsidR="00600455">
          <w:rPr>
            <w:noProof/>
            <w:webHidden/>
          </w:rPr>
          <w:t>6</w:t>
        </w:r>
        <w:r w:rsidR="00600455">
          <w:rPr>
            <w:noProof/>
            <w:webHidden/>
          </w:rPr>
          <w:fldChar w:fldCharType="end"/>
        </w:r>
      </w:hyperlink>
    </w:p>
    <w:p w14:paraId="4DAFE189" w14:textId="77777777" w:rsidR="00600455" w:rsidRDefault="00600455" w:rsidP="00600455">
      <w:pPr>
        <w:pStyle w:val="TDC2"/>
        <w:tabs>
          <w:tab w:val="left" w:pos="960"/>
          <w:tab w:val="right" w:leader="dot" w:pos="9060"/>
        </w:tabs>
        <w:ind w:left="0"/>
        <w:rPr>
          <w:rFonts w:eastAsiaTheme="minorEastAsia"/>
          <w:noProof/>
          <w:color w:val="auto"/>
          <w:sz w:val="24"/>
          <w:lang w:val="es-ES" w:eastAsia="es-ES"/>
        </w:rPr>
      </w:pPr>
      <w:hyperlink w:anchor="_Toc232585855" w:history="1">
        <w:r w:rsidRPr="00821F02">
          <w:rPr>
            <w:rStyle w:val="Hipervnculo"/>
            <w:noProof/>
          </w:rPr>
          <w:t>1.1</w:t>
        </w:r>
        <w:r>
          <w:rPr>
            <w:rFonts w:eastAsiaTheme="minorEastAsia"/>
            <w:noProof/>
            <w:color w:val="auto"/>
            <w:sz w:val="24"/>
            <w:lang w:val="es-ES" w:eastAsia="es-ES"/>
          </w:rPr>
          <w:t xml:space="preserve">   </w:t>
        </w:r>
        <w:r>
          <w:rPr>
            <w:rFonts w:eastAsiaTheme="minorEastAsia"/>
            <w:noProof/>
            <w:color w:val="auto"/>
            <w:sz w:val="24"/>
            <w:lang w:val="es-ES" w:eastAsia="es-ES"/>
          </w:rPr>
          <w:tab/>
        </w:r>
        <w:r w:rsidRPr="00821F02">
          <w:rPr>
            <w:rStyle w:val="Hipervnculo"/>
            <w:noProof/>
          </w:rPr>
          <w:t>Title 1.1</w:t>
        </w:r>
        <w:r>
          <w:rPr>
            <w:noProof/>
            <w:webHidden/>
          </w:rPr>
          <w:tab/>
        </w:r>
        <w:r>
          <w:rPr>
            <w:noProof/>
            <w:webHidden/>
          </w:rPr>
          <w:fldChar w:fldCharType="begin"/>
        </w:r>
        <w:r>
          <w:rPr>
            <w:noProof/>
            <w:webHidden/>
          </w:rPr>
          <w:instrText xml:space="preserve"> PAGEREF _Toc232585855 \h </w:instrText>
        </w:r>
        <w:r>
          <w:rPr>
            <w:noProof/>
            <w:webHidden/>
          </w:rPr>
        </w:r>
        <w:r>
          <w:rPr>
            <w:noProof/>
            <w:webHidden/>
          </w:rPr>
          <w:fldChar w:fldCharType="separate"/>
        </w:r>
        <w:r>
          <w:rPr>
            <w:noProof/>
            <w:webHidden/>
          </w:rPr>
          <w:t>6</w:t>
        </w:r>
        <w:r>
          <w:rPr>
            <w:noProof/>
            <w:webHidden/>
          </w:rPr>
          <w:fldChar w:fldCharType="end"/>
        </w:r>
      </w:hyperlink>
    </w:p>
    <w:p w14:paraId="6F6C25B9" w14:textId="77777777" w:rsidR="00600455" w:rsidRDefault="00600455" w:rsidP="00600455">
      <w:pPr>
        <w:pStyle w:val="TDC3"/>
        <w:tabs>
          <w:tab w:val="left" w:pos="1200"/>
          <w:tab w:val="right" w:leader="dot" w:pos="9060"/>
        </w:tabs>
        <w:ind w:left="0"/>
        <w:rPr>
          <w:rFonts w:eastAsiaTheme="minorEastAsia"/>
          <w:noProof/>
          <w:color w:val="auto"/>
          <w:sz w:val="24"/>
          <w:lang w:val="es-ES" w:eastAsia="es-ES"/>
        </w:rPr>
      </w:pPr>
      <w:hyperlink w:anchor="_Toc232585856" w:history="1">
        <w:r w:rsidRPr="00821F02">
          <w:rPr>
            <w:rStyle w:val="Hipervnculo"/>
            <w:noProof/>
          </w:rPr>
          <w:t>1.1.1</w:t>
        </w:r>
        <w:r>
          <w:rPr>
            <w:rFonts w:eastAsiaTheme="minorEastAsia"/>
            <w:noProof/>
            <w:color w:val="auto"/>
            <w:sz w:val="24"/>
            <w:lang w:val="es-ES" w:eastAsia="es-ES"/>
          </w:rPr>
          <w:tab/>
        </w:r>
        <w:r w:rsidRPr="00821F02">
          <w:rPr>
            <w:rStyle w:val="Hipervnculo"/>
            <w:noProof/>
          </w:rPr>
          <w:t>Title 1.1.1</w:t>
        </w:r>
        <w:r>
          <w:rPr>
            <w:noProof/>
            <w:webHidden/>
          </w:rPr>
          <w:tab/>
        </w:r>
        <w:r>
          <w:rPr>
            <w:noProof/>
            <w:webHidden/>
          </w:rPr>
          <w:fldChar w:fldCharType="begin"/>
        </w:r>
        <w:r>
          <w:rPr>
            <w:noProof/>
            <w:webHidden/>
          </w:rPr>
          <w:instrText xml:space="preserve"> PAGEREF _Toc232585856 \h </w:instrText>
        </w:r>
        <w:r>
          <w:rPr>
            <w:noProof/>
            <w:webHidden/>
          </w:rPr>
        </w:r>
        <w:r>
          <w:rPr>
            <w:noProof/>
            <w:webHidden/>
          </w:rPr>
          <w:fldChar w:fldCharType="separate"/>
        </w:r>
        <w:r>
          <w:rPr>
            <w:noProof/>
            <w:webHidden/>
          </w:rPr>
          <w:t>6</w:t>
        </w:r>
        <w:r>
          <w:rPr>
            <w:noProof/>
            <w:webHidden/>
          </w:rPr>
          <w:fldChar w:fldCharType="end"/>
        </w:r>
      </w:hyperlink>
    </w:p>
    <w:p w14:paraId="22F02C0F" w14:textId="77777777" w:rsidR="003D3A55" w:rsidRPr="009B4279" w:rsidRDefault="003D3A55" w:rsidP="00E437EE">
      <w:pPr>
        <w:jc w:val="both"/>
      </w:pPr>
      <w:r>
        <w:fldChar w:fldCharType="end"/>
      </w:r>
    </w:p>
    <w:p w14:paraId="72D70D0B" w14:textId="77777777" w:rsidR="003D3A55" w:rsidRDefault="003D3A55" w:rsidP="00E437EE">
      <w:pPr>
        <w:jc w:val="both"/>
      </w:pPr>
      <w:r>
        <w:br w:type="page"/>
      </w:r>
    </w:p>
    <w:p w14:paraId="3F1C57C8" w14:textId="77777777" w:rsidR="003D3A55" w:rsidRDefault="003D3A55" w:rsidP="00E437EE">
      <w:pPr>
        <w:pStyle w:val="Ttulo"/>
        <w:jc w:val="both"/>
      </w:pPr>
      <w:r>
        <w:lastRenderedPageBreak/>
        <w:t>List of Figures</w:t>
      </w:r>
    </w:p>
    <w:p w14:paraId="3D606601" w14:textId="77777777" w:rsidR="003D3A55" w:rsidRDefault="003D3A55" w:rsidP="00E437EE">
      <w:pPr>
        <w:jc w:val="both"/>
      </w:pPr>
    </w:p>
    <w:p w14:paraId="3635FFBE" w14:textId="77777777" w:rsidR="003D3A55" w:rsidRDefault="003D3A55" w:rsidP="00E437EE">
      <w:pPr>
        <w:jc w:val="both"/>
      </w:pPr>
    </w:p>
    <w:p w14:paraId="50A0EB86" w14:textId="77777777" w:rsidR="003D3A55" w:rsidRDefault="003D3A55" w:rsidP="00E437EE">
      <w:pPr>
        <w:jc w:val="both"/>
      </w:pPr>
    </w:p>
    <w:p w14:paraId="487842CE" w14:textId="77777777" w:rsidR="003D3A55" w:rsidRDefault="003D3A55" w:rsidP="00E437EE">
      <w:pPr>
        <w:jc w:val="both"/>
      </w:pPr>
    </w:p>
    <w:p w14:paraId="48A7AB7B" w14:textId="77777777" w:rsidR="003D3A55" w:rsidRDefault="003D3A55" w:rsidP="00E437EE">
      <w:pPr>
        <w:jc w:val="both"/>
      </w:pPr>
    </w:p>
    <w:p w14:paraId="636A74EF" w14:textId="77777777" w:rsidR="003D3A55" w:rsidRDefault="003D3A55" w:rsidP="00E437EE">
      <w:pPr>
        <w:jc w:val="both"/>
      </w:pPr>
    </w:p>
    <w:p w14:paraId="0614DA35" w14:textId="77777777" w:rsidR="003D3A55" w:rsidRDefault="003D3A55" w:rsidP="00E437EE">
      <w:pPr>
        <w:pStyle w:val="Ttulo"/>
        <w:jc w:val="both"/>
      </w:pPr>
      <w:r>
        <w:t>List of Tables</w:t>
      </w:r>
    </w:p>
    <w:p w14:paraId="6903CD83" w14:textId="77777777" w:rsidR="003D3A55" w:rsidRDefault="003D3A55" w:rsidP="00E437EE">
      <w:pPr>
        <w:jc w:val="both"/>
      </w:pPr>
    </w:p>
    <w:p w14:paraId="51F00583" w14:textId="77777777" w:rsidR="003D3A55" w:rsidRDefault="003D3A55" w:rsidP="00E437EE">
      <w:pPr>
        <w:jc w:val="both"/>
      </w:pPr>
    </w:p>
    <w:p w14:paraId="00105427" w14:textId="77777777" w:rsidR="003D3A55" w:rsidRDefault="003D3A55" w:rsidP="00E437EE">
      <w:pPr>
        <w:jc w:val="both"/>
      </w:pPr>
    </w:p>
    <w:p w14:paraId="0D78FC51" w14:textId="77777777" w:rsidR="003D3A55" w:rsidRDefault="003D3A55" w:rsidP="00E437EE">
      <w:pPr>
        <w:jc w:val="both"/>
      </w:pPr>
    </w:p>
    <w:p w14:paraId="75745FFA" w14:textId="77777777" w:rsidR="003D3A55" w:rsidRDefault="003D3A55" w:rsidP="00E437EE">
      <w:pPr>
        <w:jc w:val="both"/>
      </w:pPr>
    </w:p>
    <w:p w14:paraId="0C92FC4B" w14:textId="77777777" w:rsidR="003D3A55" w:rsidRDefault="003D3A55" w:rsidP="00E437EE">
      <w:pPr>
        <w:jc w:val="both"/>
      </w:pPr>
    </w:p>
    <w:p w14:paraId="7DE57E11" w14:textId="77777777" w:rsidR="003D3A55" w:rsidRDefault="003D3A55" w:rsidP="00E437EE">
      <w:pPr>
        <w:jc w:val="both"/>
      </w:pPr>
    </w:p>
    <w:p w14:paraId="6822548D" w14:textId="77777777" w:rsidR="003D3A55" w:rsidRDefault="003D3A55" w:rsidP="00E437EE">
      <w:pPr>
        <w:jc w:val="both"/>
      </w:pPr>
    </w:p>
    <w:p w14:paraId="0812812A" w14:textId="77777777" w:rsidR="003D3A55" w:rsidRDefault="003D3A55" w:rsidP="00E437EE">
      <w:pPr>
        <w:jc w:val="both"/>
      </w:pPr>
    </w:p>
    <w:p w14:paraId="48F1D6DD" w14:textId="77777777" w:rsidR="003D3A55" w:rsidRDefault="003D3A55" w:rsidP="00E437EE">
      <w:pPr>
        <w:jc w:val="both"/>
      </w:pPr>
    </w:p>
    <w:p w14:paraId="00CCB561" w14:textId="77777777" w:rsidR="003D3A55" w:rsidRDefault="003D3A55" w:rsidP="00E437EE">
      <w:pPr>
        <w:jc w:val="both"/>
      </w:pPr>
    </w:p>
    <w:p w14:paraId="4856FC97" w14:textId="77777777" w:rsidR="003D3A55" w:rsidRDefault="003D3A55" w:rsidP="00E437EE">
      <w:pPr>
        <w:jc w:val="both"/>
      </w:pPr>
    </w:p>
    <w:p w14:paraId="4C250918" w14:textId="77777777" w:rsidR="003D3A55" w:rsidRDefault="003D3A55" w:rsidP="00E437EE">
      <w:pPr>
        <w:jc w:val="both"/>
      </w:pPr>
    </w:p>
    <w:p w14:paraId="43DAB3A9" w14:textId="77777777" w:rsidR="003D3A55" w:rsidRDefault="003D3A55" w:rsidP="00E437EE">
      <w:pPr>
        <w:jc w:val="both"/>
      </w:pPr>
    </w:p>
    <w:p w14:paraId="382B4159" w14:textId="77777777" w:rsidR="003D3A55" w:rsidRDefault="003D3A55" w:rsidP="00E437EE">
      <w:pPr>
        <w:jc w:val="both"/>
      </w:pPr>
    </w:p>
    <w:p w14:paraId="6E76BCD6" w14:textId="77777777" w:rsidR="003D3A55" w:rsidRDefault="003D3A55" w:rsidP="00E437EE">
      <w:pPr>
        <w:jc w:val="both"/>
      </w:pPr>
    </w:p>
    <w:p w14:paraId="5C373ED9" w14:textId="77777777" w:rsidR="003D3A55" w:rsidRDefault="003D3A55" w:rsidP="00E437EE">
      <w:pPr>
        <w:jc w:val="both"/>
      </w:pPr>
    </w:p>
    <w:p w14:paraId="4E72F441" w14:textId="77777777" w:rsidR="003D3A55" w:rsidRDefault="003D3A55" w:rsidP="00E437EE">
      <w:pPr>
        <w:jc w:val="both"/>
      </w:pPr>
    </w:p>
    <w:p w14:paraId="2B115142" w14:textId="77777777" w:rsidR="003D3A55" w:rsidRDefault="003D3A55" w:rsidP="00E437EE">
      <w:pPr>
        <w:jc w:val="both"/>
      </w:pPr>
    </w:p>
    <w:p w14:paraId="52671D2E" w14:textId="77777777" w:rsidR="003D3A55" w:rsidRDefault="003D3A55" w:rsidP="00E437EE">
      <w:pPr>
        <w:jc w:val="both"/>
      </w:pPr>
    </w:p>
    <w:p w14:paraId="58D73D22" w14:textId="77777777" w:rsidR="003D3A55" w:rsidRDefault="003D3A55" w:rsidP="00E437EE">
      <w:pPr>
        <w:pStyle w:val="Ttulo"/>
        <w:jc w:val="both"/>
      </w:pPr>
      <w:r>
        <w:lastRenderedPageBreak/>
        <w:t xml:space="preserve">List of </w:t>
      </w:r>
      <w:r w:rsidRPr="002F5ABE">
        <w:rPr>
          <w:color w:val="00518B"/>
        </w:rPr>
        <w:t>Acronyms</w:t>
      </w:r>
    </w:p>
    <w:p w14:paraId="54512FDF" w14:textId="77777777" w:rsidR="003D3A55" w:rsidRDefault="003D3A55" w:rsidP="00E437EE">
      <w:pPr>
        <w:jc w:val="both"/>
      </w:pPr>
    </w:p>
    <w:tbl>
      <w:tblPr>
        <w:tblStyle w:val="TableMAI"/>
        <w:tblW w:w="0" w:type="auto"/>
        <w:jc w:val="center"/>
        <w:tblInd w:w="0" w:type="dxa"/>
        <w:tblLook w:val="0480" w:firstRow="0" w:lastRow="0" w:firstColumn="1" w:lastColumn="0" w:noHBand="0" w:noVBand="1"/>
      </w:tblPr>
      <w:tblGrid>
        <w:gridCol w:w="2122"/>
        <w:gridCol w:w="4677"/>
      </w:tblGrid>
      <w:tr w:rsidR="003D3A55" w14:paraId="1CAA8386" w14:textId="77777777" w:rsidTr="001003C3">
        <w:trPr>
          <w:jc w:val="center"/>
        </w:trPr>
        <w:tc>
          <w:tcPr>
            <w:tcW w:w="2122" w:type="dxa"/>
            <w:tcBorders>
              <w:top w:val="single" w:sz="4" w:space="0" w:color="142343"/>
              <w:left w:val="single" w:sz="4" w:space="0" w:color="142343"/>
              <w:bottom w:val="single" w:sz="4" w:space="0" w:color="142343"/>
              <w:right w:val="single" w:sz="4" w:space="0" w:color="142343"/>
            </w:tcBorders>
          </w:tcPr>
          <w:p w14:paraId="49A654C7" w14:textId="77777777" w:rsidR="003D3A55" w:rsidRDefault="003D3A55" w:rsidP="00E437EE">
            <w:pPr>
              <w:ind w:left="0"/>
              <w:jc w:val="both"/>
            </w:pPr>
            <w:r>
              <w:t>XXXX</w:t>
            </w:r>
          </w:p>
        </w:tc>
        <w:tc>
          <w:tcPr>
            <w:tcW w:w="4677" w:type="dxa"/>
            <w:tcBorders>
              <w:top w:val="single" w:sz="4" w:space="0" w:color="142343"/>
              <w:left w:val="single" w:sz="4" w:space="0" w:color="142343"/>
              <w:bottom w:val="single" w:sz="4" w:space="0" w:color="142343"/>
              <w:right w:val="single" w:sz="4" w:space="0" w:color="142343"/>
            </w:tcBorders>
          </w:tcPr>
          <w:p w14:paraId="0D0F3D2C" w14:textId="77777777" w:rsidR="003D3A55" w:rsidRDefault="003D3A55" w:rsidP="00E437EE">
            <w:pPr>
              <w:ind w:left="0"/>
              <w:jc w:val="both"/>
            </w:pPr>
            <w:r>
              <w:t>XXXXX</w:t>
            </w:r>
          </w:p>
        </w:tc>
      </w:tr>
      <w:tr w:rsidR="003D3A55" w14:paraId="2CAAAAAA" w14:textId="77777777" w:rsidTr="001003C3">
        <w:trPr>
          <w:jc w:val="center"/>
        </w:trPr>
        <w:tc>
          <w:tcPr>
            <w:tcW w:w="2122" w:type="dxa"/>
            <w:tcBorders>
              <w:top w:val="single" w:sz="4" w:space="0" w:color="142343"/>
              <w:left w:val="single" w:sz="4" w:space="0" w:color="142343"/>
              <w:bottom w:val="single" w:sz="4" w:space="0" w:color="142343"/>
              <w:right w:val="single" w:sz="4" w:space="0" w:color="142343"/>
            </w:tcBorders>
          </w:tcPr>
          <w:p w14:paraId="54846A8B" w14:textId="77777777" w:rsidR="003D3A55" w:rsidRDefault="003D3A55" w:rsidP="00E437EE">
            <w:pPr>
              <w:ind w:left="0"/>
              <w:jc w:val="both"/>
            </w:pPr>
            <w:r>
              <w:t>XXXX</w:t>
            </w:r>
          </w:p>
        </w:tc>
        <w:tc>
          <w:tcPr>
            <w:tcW w:w="4677" w:type="dxa"/>
            <w:tcBorders>
              <w:top w:val="single" w:sz="4" w:space="0" w:color="142343"/>
              <w:left w:val="single" w:sz="4" w:space="0" w:color="142343"/>
              <w:bottom w:val="single" w:sz="4" w:space="0" w:color="142343"/>
              <w:right w:val="single" w:sz="4" w:space="0" w:color="142343"/>
            </w:tcBorders>
          </w:tcPr>
          <w:p w14:paraId="76F83F8B" w14:textId="77777777" w:rsidR="003D3A55" w:rsidRDefault="003D3A55" w:rsidP="00E437EE">
            <w:pPr>
              <w:ind w:left="0"/>
              <w:jc w:val="both"/>
            </w:pPr>
            <w:r>
              <w:t>XXXXX</w:t>
            </w:r>
          </w:p>
        </w:tc>
      </w:tr>
      <w:tr w:rsidR="003D3A55" w14:paraId="11F790B5" w14:textId="77777777" w:rsidTr="001003C3">
        <w:trPr>
          <w:jc w:val="center"/>
        </w:trPr>
        <w:tc>
          <w:tcPr>
            <w:tcW w:w="2122" w:type="dxa"/>
            <w:tcBorders>
              <w:top w:val="single" w:sz="4" w:space="0" w:color="142343"/>
              <w:left w:val="single" w:sz="4" w:space="0" w:color="142343"/>
              <w:bottom w:val="single" w:sz="4" w:space="0" w:color="142343"/>
              <w:right w:val="single" w:sz="4" w:space="0" w:color="142343"/>
            </w:tcBorders>
          </w:tcPr>
          <w:p w14:paraId="2A61F647" w14:textId="77777777" w:rsidR="003D3A55" w:rsidRDefault="003D3A55" w:rsidP="00E437EE">
            <w:pPr>
              <w:ind w:left="0"/>
              <w:jc w:val="both"/>
            </w:pPr>
          </w:p>
        </w:tc>
        <w:tc>
          <w:tcPr>
            <w:tcW w:w="4677" w:type="dxa"/>
            <w:tcBorders>
              <w:top w:val="single" w:sz="4" w:space="0" w:color="142343"/>
              <w:left w:val="single" w:sz="4" w:space="0" w:color="142343"/>
              <w:bottom w:val="single" w:sz="4" w:space="0" w:color="142343"/>
              <w:right w:val="single" w:sz="4" w:space="0" w:color="142343"/>
            </w:tcBorders>
          </w:tcPr>
          <w:p w14:paraId="0B31D651" w14:textId="77777777" w:rsidR="003D3A55" w:rsidRDefault="003D3A55" w:rsidP="00E437EE">
            <w:pPr>
              <w:ind w:left="0"/>
              <w:jc w:val="both"/>
            </w:pPr>
          </w:p>
        </w:tc>
      </w:tr>
    </w:tbl>
    <w:p w14:paraId="61773AD5" w14:textId="77777777" w:rsidR="003D3A55" w:rsidRDefault="003D3A55" w:rsidP="00E437EE">
      <w:pPr>
        <w:jc w:val="both"/>
      </w:pPr>
    </w:p>
    <w:p w14:paraId="3618D75E" w14:textId="77777777" w:rsidR="003D3A55" w:rsidRDefault="003D3A55" w:rsidP="00E437EE">
      <w:pPr>
        <w:jc w:val="both"/>
      </w:pPr>
    </w:p>
    <w:p w14:paraId="720B10C1" w14:textId="77777777" w:rsidR="003D3A55" w:rsidRDefault="003D3A55" w:rsidP="00E437EE">
      <w:pPr>
        <w:jc w:val="both"/>
      </w:pPr>
    </w:p>
    <w:p w14:paraId="2D8EB3A0" w14:textId="77777777" w:rsidR="003D3A55" w:rsidRDefault="003D3A55" w:rsidP="00E437EE">
      <w:pPr>
        <w:jc w:val="both"/>
      </w:pPr>
    </w:p>
    <w:p w14:paraId="568DD02C" w14:textId="77777777" w:rsidR="003D3A55" w:rsidRDefault="003D3A55" w:rsidP="00E437EE">
      <w:pPr>
        <w:jc w:val="both"/>
      </w:pPr>
    </w:p>
    <w:p w14:paraId="19781A07" w14:textId="77777777" w:rsidR="00D23FB0" w:rsidRDefault="00D23FB0">
      <w:r>
        <w:br w:type="page"/>
      </w:r>
    </w:p>
    <w:p w14:paraId="2F8B438E" w14:textId="77777777" w:rsidR="003D3A55" w:rsidRDefault="003D3A55" w:rsidP="00E437EE">
      <w:pPr>
        <w:pStyle w:val="Ttulo1"/>
        <w:jc w:val="both"/>
      </w:pPr>
      <w:bookmarkStart w:id="0" w:name="_Toc232585854"/>
      <w:r>
        <w:lastRenderedPageBreak/>
        <w:t>T</w:t>
      </w:r>
      <w:r w:rsidR="00600455">
        <w:t>itle 1</w:t>
      </w:r>
      <w:bookmarkEnd w:id="0"/>
      <w:r w:rsidR="001003C3">
        <w:t xml:space="preserve"> </w:t>
      </w:r>
    </w:p>
    <w:p w14:paraId="0CAB5D3B" w14:textId="77777777" w:rsidR="003D3A55" w:rsidRPr="002F5ABE" w:rsidRDefault="003D3A55" w:rsidP="00E437EE">
      <w:pPr>
        <w:jc w:val="both"/>
        <w:rPr>
          <w:noProof/>
          <w:lang w:val="es-ES"/>
        </w:rPr>
      </w:pPr>
      <w:r>
        <w:rPr>
          <w:noProof/>
        </w:rPr>
        <w:t xml:space="preserve">Lorem ipsum dolor sit amet, consectetuer adipiscing elit. </w:t>
      </w:r>
      <w:r w:rsidRPr="002F5ABE">
        <w:rPr>
          <w:noProof/>
          <w:lang w:val="es-ES"/>
        </w:rPr>
        <w:t>Maecenas porttitor congue massa. Fusce posuere, magna sed pulvinar ultricies, purus lectus malesuada libero, sit amet commodo magna eros quis urna.</w:t>
      </w:r>
    </w:p>
    <w:p w14:paraId="25244E37" w14:textId="77777777" w:rsidR="003D3A55" w:rsidRPr="00F86F0E" w:rsidRDefault="003D3A55" w:rsidP="00E437EE">
      <w:pPr>
        <w:jc w:val="both"/>
        <w:rPr>
          <w:noProof/>
          <w:lang w:val="fr-FR"/>
        </w:rPr>
      </w:pPr>
      <w:r w:rsidRPr="002F5ABE">
        <w:rPr>
          <w:noProof/>
          <w:lang w:val="es-ES"/>
        </w:rPr>
        <w:t xml:space="preserve">Nunc viverra imperdiet enim. </w:t>
      </w:r>
      <w:r w:rsidRPr="00F86F0E">
        <w:rPr>
          <w:noProof/>
          <w:lang w:val="fr-FR"/>
        </w:rPr>
        <w:t>Fusce est. Vivamus a tellus.</w:t>
      </w:r>
    </w:p>
    <w:p w14:paraId="7CD96D24" w14:textId="77777777" w:rsidR="003D3A55" w:rsidRPr="00F86F0E" w:rsidRDefault="003D3A55" w:rsidP="00E437EE">
      <w:pPr>
        <w:jc w:val="both"/>
        <w:rPr>
          <w:noProof/>
          <w:lang w:val="fr-FR"/>
        </w:rPr>
      </w:pPr>
      <w:r w:rsidRPr="00F86F0E">
        <w:rPr>
          <w:noProof/>
          <w:lang w:val="fr-FR"/>
        </w:rPr>
        <w:t>Pellentesque habitant morbi tristique senectus et netus et malesuada fames ac turpis egestas. Proin pharetra nonummy pede. Mauris et orci.</w:t>
      </w:r>
    </w:p>
    <w:p w14:paraId="3C3D0420" w14:textId="77777777" w:rsidR="003D3A55" w:rsidRDefault="003D3A55" w:rsidP="00E437EE">
      <w:pPr>
        <w:jc w:val="both"/>
        <w:rPr>
          <w:noProof/>
        </w:rPr>
      </w:pPr>
      <w:r w:rsidRPr="00F86F0E">
        <w:rPr>
          <w:noProof/>
          <w:lang w:val="fr-FR"/>
        </w:rPr>
        <w:t xml:space="preserve">Aenean nec lorem. </w:t>
      </w:r>
      <w:r>
        <w:rPr>
          <w:noProof/>
        </w:rPr>
        <w:t>In porttitor. Donec laoreet nonummy augue.</w:t>
      </w:r>
    </w:p>
    <w:p w14:paraId="0BD417D2" w14:textId="77777777" w:rsidR="003D3A55" w:rsidRDefault="003D3A55" w:rsidP="00E437EE">
      <w:pPr>
        <w:jc w:val="both"/>
        <w:rPr>
          <w:noProof/>
        </w:rPr>
      </w:pPr>
      <w:r>
        <w:rPr>
          <w:noProof/>
        </w:rPr>
        <w:t>Suspendisse dui purus, scelerisque at, vulputate vitae, pretium mattis, nunc. Mauris eget neque at sem venenatis eleifend. Ut nonummy.</w:t>
      </w:r>
    </w:p>
    <w:p w14:paraId="62A27EBF" w14:textId="77777777" w:rsidR="003D3A55" w:rsidRDefault="003D3A55" w:rsidP="00E437EE">
      <w:pPr>
        <w:pStyle w:val="Ttulo2"/>
        <w:jc w:val="both"/>
      </w:pPr>
      <w:bookmarkStart w:id="1" w:name="_Toc232585855"/>
      <w:r>
        <w:t>T</w:t>
      </w:r>
      <w:r w:rsidR="00600455">
        <w:t>itle 1.1</w:t>
      </w:r>
      <w:bookmarkEnd w:id="1"/>
    </w:p>
    <w:p w14:paraId="0EE54CB7" w14:textId="77777777" w:rsidR="003D3A55" w:rsidRDefault="003D3A55" w:rsidP="00E437EE">
      <w:pPr>
        <w:pStyle w:val="Ttulo3"/>
        <w:jc w:val="both"/>
      </w:pPr>
      <w:bookmarkStart w:id="2" w:name="_Toc232585856"/>
      <w:r>
        <w:t>Title 1.1.</w:t>
      </w:r>
      <w:r w:rsidR="00600455">
        <w:t>1</w:t>
      </w:r>
      <w:bookmarkEnd w:id="2"/>
    </w:p>
    <w:p w14:paraId="0DBCCE78" w14:textId="77777777" w:rsidR="003D3A55" w:rsidRDefault="003D3A55" w:rsidP="004C7E65">
      <w:pPr>
        <w:jc w:val="both"/>
        <w:rPr>
          <w:lang w:val="es-ES"/>
        </w:rPr>
      </w:pPr>
    </w:p>
    <w:p w14:paraId="1F4977BC" w14:textId="77777777" w:rsidR="003D3A55" w:rsidRDefault="003D3A55" w:rsidP="004C7E65">
      <w:pPr>
        <w:jc w:val="both"/>
        <w:rPr>
          <w:lang w:val="es-ES"/>
        </w:rPr>
      </w:pPr>
    </w:p>
    <w:p w14:paraId="60832C3B" w14:textId="77777777" w:rsidR="003D3A55" w:rsidRDefault="003D3A55" w:rsidP="004C7E65">
      <w:pPr>
        <w:jc w:val="both"/>
      </w:pPr>
    </w:p>
    <w:p w14:paraId="2344B178" w14:textId="77777777" w:rsidR="003D3A55" w:rsidRDefault="003D3A55" w:rsidP="004C7E65">
      <w:pPr>
        <w:jc w:val="both"/>
      </w:pPr>
    </w:p>
    <w:p w14:paraId="1D5920DD" w14:textId="77777777" w:rsidR="003D3A55" w:rsidRDefault="003D3A55" w:rsidP="004C7E65">
      <w:pPr>
        <w:jc w:val="both"/>
      </w:pPr>
    </w:p>
    <w:p w14:paraId="7F4E70B5" w14:textId="77777777" w:rsidR="003D3A55" w:rsidRDefault="003D3A55" w:rsidP="004C7E65">
      <w:pPr>
        <w:jc w:val="both"/>
      </w:pPr>
    </w:p>
    <w:p w14:paraId="7F46D952" w14:textId="77777777" w:rsidR="003D3A55" w:rsidRDefault="003D3A55" w:rsidP="004C7E65">
      <w:pPr>
        <w:jc w:val="both"/>
      </w:pPr>
    </w:p>
    <w:p w14:paraId="5C0C0B82" w14:textId="77777777" w:rsidR="003D3A55" w:rsidRDefault="003D3A55" w:rsidP="004C7E65">
      <w:pPr>
        <w:jc w:val="both"/>
      </w:pPr>
    </w:p>
    <w:p w14:paraId="552269A5" w14:textId="77777777" w:rsidR="003D3A55" w:rsidRDefault="003D3A55" w:rsidP="004C7E65">
      <w:pPr>
        <w:jc w:val="both"/>
      </w:pPr>
    </w:p>
    <w:p w14:paraId="243BBC9B" w14:textId="77777777" w:rsidR="003D3A55" w:rsidRDefault="003D3A55" w:rsidP="004C7E65">
      <w:pPr>
        <w:jc w:val="both"/>
      </w:pPr>
    </w:p>
    <w:p w14:paraId="22BF3BBC" w14:textId="77777777" w:rsidR="003D3A55" w:rsidRDefault="003D3A55" w:rsidP="004C7E65">
      <w:pPr>
        <w:jc w:val="both"/>
      </w:pPr>
    </w:p>
    <w:p w14:paraId="1D636255" w14:textId="77777777" w:rsidR="003D3A55" w:rsidRDefault="003D3A55" w:rsidP="004C7E65">
      <w:pPr>
        <w:jc w:val="both"/>
      </w:pPr>
    </w:p>
    <w:p w14:paraId="08C011DA" w14:textId="77777777" w:rsidR="003D3A55" w:rsidRDefault="003D3A55" w:rsidP="004C7E65">
      <w:pPr>
        <w:jc w:val="both"/>
      </w:pPr>
    </w:p>
    <w:p w14:paraId="4B7989CC" w14:textId="77777777" w:rsidR="003D3A55" w:rsidRDefault="003D3A55" w:rsidP="004C7E65">
      <w:pPr>
        <w:jc w:val="both"/>
      </w:pPr>
    </w:p>
    <w:p w14:paraId="10A83A64" w14:textId="77777777" w:rsidR="003D3A55" w:rsidRDefault="003D3A55" w:rsidP="003D3A55"/>
    <w:p w14:paraId="20D4DBA8" w14:textId="77777777" w:rsidR="003D3A55" w:rsidRDefault="003D3A55" w:rsidP="003D3A55"/>
    <w:p w14:paraId="20FB80E4" w14:textId="77777777" w:rsidR="003D3A55" w:rsidRDefault="003D3A55" w:rsidP="003D3A55"/>
    <w:p w14:paraId="6B8C81E4" w14:textId="77777777" w:rsidR="003D3A55" w:rsidRDefault="003D3A55" w:rsidP="003D3A55"/>
    <w:p w14:paraId="08600A95" w14:textId="77777777" w:rsidR="003D3A55" w:rsidRDefault="003D3A55" w:rsidP="003D3A55">
      <w:pPr>
        <w:rPr>
          <w:lang w:val="es-ES"/>
        </w:rPr>
      </w:pPr>
    </w:p>
    <w:tbl>
      <w:tblPr>
        <w:tblStyle w:val="Tablaconcuadrcula4-nfasis5"/>
        <w:tblW w:w="8510" w:type="dxa"/>
        <w:tblLayout w:type="fixed"/>
        <w:tblLook w:val="04A0" w:firstRow="1" w:lastRow="0" w:firstColumn="1" w:lastColumn="0" w:noHBand="0" w:noVBand="1"/>
      </w:tblPr>
      <w:tblGrid>
        <w:gridCol w:w="2272"/>
        <w:gridCol w:w="1558"/>
        <w:gridCol w:w="1560"/>
        <w:gridCol w:w="1560"/>
        <w:gridCol w:w="1560"/>
      </w:tblGrid>
      <w:tr w:rsidR="003D3A55" w14:paraId="310A1930" w14:textId="77777777" w:rsidTr="00600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shd w:val="clear" w:color="auto" w:fill="65AFFF"/>
          </w:tcPr>
          <w:p w14:paraId="6782A841" w14:textId="77777777" w:rsidR="003D3A55" w:rsidRDefault="003D3A55" w:rsidP="00C15B23">
            <w:pPr>
              <w:pStyle w:val="MAITableHeading"/>
            </w:pPr>
            <w:r w:rsidRPr="003D3A55">
              <w:rPr>
                <w:color w:val="FFFFFF" w:themeColor="background1"/>
              </w:rPr>
              <w:t>cvcvxcvxc</w:t>
            </w:r>
          </w:p>
        </w:tc>
        <w:tc>
          <w:tcPr>
            <w:tcW w:w="1558" w:type="dxa"/>
            <w:shd w:val="clear" w:color="auto" w:fill="65AFFF"/>
          </w:tcPr>
          <w:p w14:paraId="1A7DB350" w14:textId="77777777" w:rsidR="003D3A55" w:rsidRDefault="003D3A55" w:rsidP="00C15B23">
            <w:pPr>
              <w:pStyle w:val="MAITableHeading"/>
              <w:cnfStyle w:val="100000000000" w:firstRow="1" w:lastRow="0" w:firstColumn="0" w:lastColumn="0" w:oddVBand="0" w:evenVBand="0" w:oddHBand="0" w:evenHBand="0" w:firstRowFirstColumn="0" w:firstRowLastColumn="0" w:lastRowFirstColumn="0" w:lastRowLastColumn="0"/>
            </w:pPr>
          </w:p>
        </w:tc>
        <w:tc>
          <w:tcPr>
            <w:tcW w:w="1560" w:type="dxa"/>
            <w:shd w:val="clear" w:color="auto" w:fill="65AFFF"/>
          </w:tcPr>
          <w:p w14:paraId="6354B48A" w14:textId="77777777" w:rsidR="003D3A55" w:rsidRDefault="003D3A55" w:rsidP="00C15B23">
            <w:pPr>
              <w:pStyle w:val="MAITableHeading"/>
              <w:cnfStyle w:val="100000000000" w:firstRow="1" w:lastRow="0" w:firstColumn="0" w:lastColumn="0" w:oddVBand="0" w:evenVBand="0" w:oddHBand="0" w:evenHBand="0" w:firstRowFirstColumn="0" w:firstRowLastColumn="0" w:lastRowFirstColumn="0" w:lastRowLastColumn="0"/>
            </w:pPr>
          </w:p>
        </w:tc>
        <w:tc>
          <w:tcPr>
            <w:tcW w:w="1560" w:type="dxa"/>
            <w:shd w:val="clear" w:color="auto" w:fill="65AFFF"/>
          </w:tcPr>
          <w:p w14:paraId="439EFFFA" w14:textId="77777777" w:rsidR="003D3A55" w:rsidRDefault="003D3A55" w:rsidP="00C15B23">
            <w:pPr>
              <w:pStyle w:val="MAITableHeading"/>
              <w:cnfStyle w:val="100000000000" w:firstRow="1" w:lastRow="0" w:firstColumn="0" w:lastColumn="0" w:oddVBand="0" w:evenVBand="0" w:oddHBand="0" w:evenHBand="0" w:firstRowFirstColumn="0" w:firstRowLastColumn="0" w:lastRowFirstColumn="0" w:lastRowLastColumn="0"/>
            </w:pPr>
          </w:p>
        </w:tc>
        <w:tc>
          <w:tcPr>
            <w:tcW w:w="1560" w:type="dxa"/>
            <w:shd w:val="clear" w:color="auto" w:fill="65AFFF"/>
          </w:tcPr>
          <w:p w14:paraId="45CEFE99" w14:textId="77777777" w:rsidR="003D3A55" w:rsidRDefault="003D3A55" w:rsidP="00C15B23">
            <w:pPr>
              <w:pStyle w:val="MAITableHeading"/>
              <w:cnfStyle w:val="100000000000" w:firstRow="1" w:lastRow="0" w:firstColumn="0" w:lastColumn="0" w:oddVBand="0" w:evenVBand="0" w:oddHBand="0" w:evenHBand="0" w:firstRowFirstColumn="0" w:firstRowLastColumn="0" w:lastRowFirstColumn="0" w:lastRowLastColumn="0"/>
            </w:pPr>
          </w:p>
        </w:tc>
      </w:tr>
      <w:tr w:rsidR="003D3A55" w14:paraId="2C249073" w14:textId="77777777" w:rsidTr="003D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14:paraId="6B75059A" w14:textId="77777777" w:rsidR="003D3A55" w:rsidRPr="00600455" w:rsidRDefault="003D3A55" w:rsidP="00C15B23">
            <w:pPr>
              <w:rPr>
                <w:color w:val="142343"/>
              </w:rPr>
            </w:pPr>
            <w:r w:rsidRPr="00600455">
              <w:rPr>
                <w:color w:val="142343"/>
              </w:rPr>
              <w:t>hghjghgjhg</w:t>
            </w:r>
          </w:p>
        </w:tc>
        <w:tc>
          <w:tcPr>
            <w:tcW w:w="1558" w:type="dxa"/>
          </w:tcPr>
          <w:p w14:paraId="0364C382" w14:textId="77777777" w:rsidR="003D3A55" w:rsidRPr="00600455" w:rsidRDefault="003D3A55" w:rsidP="00C15B23">
            <w:pPr>
              <w:cnfStyle w:val="000000100000" w:firstRow="0" w:lastRow="0" w:firstColumn="0" w:lastColumn="0" w:oddVBand="0" w:evenVBand="0" w:oddHBand="1" w:evenHBand="0" w:firstRowFirstColumn="0" w:firstRowLastColumn="0" w:lastRowFirstColumn="0" w:lastRowLastColumn="0"/>
              <w:rPr>
                <w:color w:val="142343"/>
              </w:rPr>
            </w:pPr>
          </w:p>
        </w:tc>
        <w:tc>
          <w:tcPr>
            <w:tcW w:w="1560" w:type="dxa"/>
          </w:tcPr>
          <w:p w14:paraId="4BAD0EB1" w14:textId="77777777" w:rsidR="003D3A55" w:rsidRPr="00600455" w:rsidRDefault="003D3A55" w:rsidP="00C15B23">
            <w:pPr>
              <w:cnfStyle w:val="000000100000" w:firstRow="0" w:lastRow="0" w:firstColumn="0" w:lastColumn="0" w:oddVBand="0" w:evenVBand="0" w:oddHBand="1" w:evenHBand="0" w:firstRowFirstColumn="0" w:firstRowLastColumn="0" w:lastRowFirstColumn="0" w:lastRowLastColumn="0"/>
              <w:rPr>
                <w:color w:val="142343"/>
              </w:rPr>
            </w:pPr>
          </w:p>
        </w:tc>
        <w:tc>
          <w:tcPr>
            <w:tcW w:w="1560" w:type="dxa"/>
          </w:tcPr>
          <w:p w14:paraId="49198C8B" w14:textId="77777777" w:rsidR="003D3A55" w:rsidRPr="00600455" w:rsidRDefault="003D3A55" w:rsidP="00C15B23">
            <w:pPr>
              <w:cnfStyle w:val="000000100000" w:firstRow="0" w:lastRow="0" w:firstColumn="0" w:lastColumn="0" w:oddVBand="0" w:evenVBand="0" w:oddHBand="1" w:evenHBand="0" w:firstRowFirstColumn="0" w:firstRowLastColumn="0" w:lastRowFirstColumn="0" w:lastRowLastColumn="0"/>
              <w:rPr>
                <w:color w:val="142343"/>
              </w:rPr>
            </w:pPr>
          </w:p>
        </w:tc>
        <w:tc>
          <w:tcPr>
            <w:tcW w:w="1560" w:type="dxa"/>
          </w:tcPr>
          <w:p w14:paraId="74318E14" w14:textId="77777777" w:rsidR="003D3A55" w:rsidRPr="00600455" w:rsidRDefault="003D3A55" w:rsidP="00C15B23">
            <w:pPr>
              <w:cnfStyle w:val="000000100000" w:firstRow="0" w:lastRow="0" w:firstColumn="0" w:lastColumn="0" w:oddVBand="0" w:evenVBand="0" w:oddHBand="1" w:evenHBand="0" w:firstRowFirstColumn="0" w:firstRowLastColumn="0" w:lastRowFirstColumn="0" w:lastRowLastColumn="0"/>
              <w:rPr>
                <w:color w:val="142343"/>
              </w:rPr>
            </w:pPr>
          </w:p>
        </w:tc>
      </w:tr>
      <w:tr w:rsidR="003D3A55" w14:paraId="4778A2D4" w14:textId="77777777" w:rsidTr="003D3A55">
        <w:tc>
          <w:tcPr>
            <w:cnfStyle w:val="001000000000" w:firstRow="0" w:lastRow="0" w:firstColumn="1" w:lastColumn="0" w:oddVBand="0" w:evenVBand="0" w:oddHBand="0" w:evenHBand="0" w:firstRowFirstColumn="0" w:firstRowLastColumn="0" w:lastRowFirstColumn="0" w:lastRowLastColumn="0"/>
            <w:tcW w:w="2272" w:type="dxa"/>
          </w:tcPr>
          <w:p w14:paraId="11C656EF" w14:textId="77777777" w:rsidR="003D3A55" w:rsidRDefault="003D3A55" w:rsidP="00C15B23"/>
        </w:tc>
        <w:tc>
          <w:tcPr>
            <w:tcW w:w="1558" w:type="dxa"/>
          </w:tcPr>
          <w:p w14:paraId="0101C96C" w14:textId="77777777" w:rsidR="003D3A55" w:rsidRDefault="003D3A55" w:rsidP="00C15B23">
            <w:pPr>
              <w:cnfStyle w:val="000000000000" w:firstRow="0" w:lastRow="0" w:firstColumn="0" w:lastColumn="0" w:oddVBand="0" w:evenVBand="0" w:oddHBand="0" w:evenHBand="0" w:firstRowFirstColumn="0" w:firstRowLastColumn="0" w:lastRowFirstColumn="0" w:lastRowLastColumn="0"/>
            </w:pPr>
          </w:p>
        </w:tc>
        <w:tc>
          <w:tcPr>
            <w:tcW w:w="1560" w:type="dxa"/>
          </w:tcPr>
          <w:p w14:paraId="3C98E95C" w14:textId="77777777" w:rsidR="003D3A55" w:rsidRDefault="003D3A55" w:rsidP="00C15B23">
            <w:pPr>
              <w:cnfStyle w:val="000000000000" w:firstRow="0" w:lastRow="0" w:firstColumn="0" w:lastColumn="0" w:oddVBand="0" w:evenVBand="0" w:oddHBand="0" w:evenHBand="0" w:firstRowFirstColumn="0" w:firstRowLastColumn="0" w:lastRowFirstColumn="0" w:lastRowLastColumn="0"/>
            </w:pPr>
          </w:p>
        </w:tc>
        <w:tc>
          <w:tcPr>
            <w:tcW w:w="1560" w:type="dxa"/>
          </w:tcPr>
          <w:p w14:paraId="513D3FF2" w14:textId="77777777" w:rsidR="003D3A55" w:rsidRDefault="003D3A55" w:rsidP="00C15B23">
            <w:pPr>
              <w:cnfStyle w:val="000000000000" w:firstRow="0" w:lastRow="0" w:firstColumn="0" w:lastColumn="0" w:oddVBand="0" w:evenVBand="0" w:oddHBand="0" w:evenHBand="0" w:firstRowFirstColumn="0" w:firstRowLastColumn="0" w:lastRowFirstColumn="0" w:lastRowLastColumn="0"/>
            </w:pPr>
          </w:p>
        </w:tc>
        <w:tc>
          <w:tcPr>
            <w:tcW w:w="1560" w:type="dxa"/>
          </w:tcPr>
          <w:p w14:paraId="35CAFDD5" w14:textId="77777777" w:rsidR="003D3A55" w:rsidRDefault="003D3A55" w:rsidP="00C15B23">
            <w:pPr>
              <w:cnfStyle w:val="000000000000" w:firstRow="0" w:lastRow="0" w:firstColumn="0" w:lastColumn="0" w:oddVBand="0" w:evenVBand="0" w:oddHBand="0" w:evenHBand="0" w:firstRowFirstColumn="0" w:firstRowLastColumn="0" w:lastRowFirstColumn="0" w:lastRowLastColumn="0"/>
            </w:pPr>
          </w:p>
        </w:tc>
      </w:tr>
    </w:tbl>
    <w:p w14:paraId="7A0B7FAB" w14:textId="77777777" w:rsidR="003D3A55" w:rsidRPr="008E13CF" w:rsidRDefault="003D3A55" w:rsidP="003D3A55">
      <w:pPr>
        <w:rPr>
          <w:lang w:val="es-ES"/>
        </w:rPr>
      </w:pPr>
    </w:p>
    <w:p w14:paraId="262DCF77" w14:textId="77777777" w:rsidR="003D3A55" w:rsidRPr="008E13CF" w:rsidRDefault="003D3A55" w:rsidP="003D3A55">
      <w:pPr>
        <w:rPr>
          <w:lang w:val="es-ES"/>
        </w:rPr>
      </w:pPr>
    </w:p>
    <w:p w14:paraId="467CC3F3" w14:textId="77777777" w:rsidR="003D3A55" w:rsidRDefault="003D3A55" w:rsidP="003D3A55">
      <w:r>
        <w:rPr>
          <w:noProof/>
        </w:rPr>
        <w:drawing>
          <wp:inline distT="0" distB="0" distL="0" distR="0" wp14:anchorId="74881720" wp14:editId="23EC2DDF">
            <wp:extent cx="5396230" cy="3147695"/>
            <wp:effectExtent l="0" t="0" r="13970" b="146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761233" w14:textId="77777777" w:rsidR="003D3A55" w:rsidRPr="008E13CF" w:rsidRDefault="003D3A55" w:rsidP="003D3A55">
      <w:pPr>
        <w:rPr>
          <w:lang w:val="es-ES"/>
        </w:rPr>
      </w:pPr>
    </w:p>
    <w:p w14:paraId="3BA50EF6" w14:textId="77777777" w:rsidR="003D3A55" w:rsidRDefault="003D3A55" w:rsidP="00E437EE">
      <w:pPr>
        <w:spacing w:after="0"/>
        <w:jc w:val="both"/>
      </w:pPr>
      <w:r>
        <w:br w:type="page"/>
      </w:r>
    </w:p>
    <w:p w14:paraId="463BC471" w14:textId="77777777" w:rsidR="003D3A55" w:rsidRDefault="003D3A55" w:rsidP="00E437EE">
      <w:pPr>
        <w:jc w:val="both"/>
      </w:pPr>
      <w:r>
        <w:rPr>
          <w:noProof/>
        </w:rPr>
        <w:lastRenderedPageBreak/>
        <w:drawing>
          <wp:inline distT="0" distB="0" distL="0" distR="0" wp14:anchorId="45F118C8" wp14:editId="4D509270">
            <wp:extent cx="5396230" cy="3147695"/>
            <wp:effectExtent l="0" t="0" r="13970" b="1460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EBEB0E" w14:textId="77777777" w:rsidR="003D3A55" w:rsidRDefault="003D3A55" w:rsidP="00E437EE">
      <w:pPr>
        <w:jc w:val="both"/>
      </w:pPr>
    </w:p>
    <w:p w14:paraId="5EA56747" w14:textId="77777777" w:rsidR="003D3A55" w:rsidRPr="003D3A55" w:rsidRDefault="003D3A55" w:rsidP="00E437EE">
      <w:pPr>
        <w:jc w:val="both"/>
      </w:pPr>
    </w:p>
    <w:sectPr w:rsidR="003D3A55" w:rsidRPr="003D3A55" w:rsidSect="000745D2">
      <w:footerReference w:type="default" r:id="rId16"/>
      <w:headerReference w:type="first" r:id="rId17"/>
      <w:footerReference w:type="first" r:id="rId18"/>
      <w:type w:val="continuous"/>
      <w:pgSz w:w="11906" w:h="16838"/>
      <w:pgMar w:top="1418" w:right="1418" w:bottom="1418" w:left="1418"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DAE1" w14:textId="77777777" w:rsidR="00691B55" w:rsidRPr="007D3836" w:rsidRDefault="00691B55" w:rsidP="00931758">
      <w:pPr>
        <w:spacing w:after="0" w:line="240" w:lineRule="auto"/>
      </w:pPr>
      <w:r w:rsidRPr="007D3836">
        <w:separator/>
      </w:r>
    </w:p>
  </w:endnote>
  <w:endnote w:type="continuationSeparator" w:id="0">
    <w:p w14:paraId="4905C5B7" w14:textId="77777777" w:rsidR="00691B55" w:rsidRPr="007D3836" w:rsidRDefault="00691B55" w:rsidP="00931758">
      <w:pPr>
        <w:spacing w:after="0" w:line="240" w:lineRule="auto"/>
      </w:pPr>
      <w:r w:rsidRPr="007D38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antramanav">
    <w:altName w:val="Mangal"/>
    <w:charset w:val="00"/>
    <w:family w:val="auto"/>
    <w:pitch w:val="variable"/>
    <w:sig w:usb0="8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229188"/>
      <w:docPartObj>
        <w:docPartGallery w:val="Page Numbers (Bottom of Page)"/>
        <w:docPartUnique/>
      </w:docPartObj>
    </w:sdtPr>
    <w:sdtEndPr>
      <w:rPr>
        <w:sz w:val="18"/>
        <w:szCs w:val="20"/>
      </w:rPr>
    </w:sdtEndPr>
    <w:sdtContent>
      <w:p w14:paraId="4F17F2CB" w14:textId="77777777" w:rsidR="00D41239" w:rsidRPr="007D3836" w:rsidRDefault="00332317">
        <w:pPr>
          <w:pStyle w:val="Piedepgina"/>
          <w:jc w:val="right"/>
          <w:rPr>
            <w:sz w:val="18"/>
            <w:szCs w:val="20"/>
          </w:rPr>
        </w:pPr>
        <w:r w:rsidRPr="007D3836">
          <w:rPr>
            <w:noProof/>
          </w:rPr>
          <w:drawing>
            <wp:anchor distT="0" distB="0" distL="114300" distR="114300" simplePos="0" relativeHeight="251659264" behindDoc="0" locked="0" layoutInCell="1" allowOverlap="1" wp14:anchorId="529C2574" wp14:editId="31904112">
              <wp:simplePos x="0" y="0"/>
              <wp:positionH relativeFrom="column">
                <wp:posOffset>-218440</wp:posOffset>
              </wp:positionH>
              <wp:positionV relativeFrom="paragraph">
                <wp:posOffset>-118745</wp:posOffset>
              </wp:positionV>
              <wp:extent cx="722446" cy="734291"/>
              <wp:effectExtent l="0" t="0" r="0" b="0"/>
              <wp:wrapNone/>
              <wp:docPr id="4356177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17732"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446" cy="734291"/>
                      </a:xfrm>
                      <a:prstGeom prst="rect">
                        <a:avLst/>
                      </a:prstGeom>
                      <a:noFill/>
                      <a:ln>
                        <a:noFill/>
                      </a:ln>
                    </pic:spPr>
                  </pic:pic>
                </a:graphicData>
              </a:graphic>
              <wp14:sizeRelH relativeFrom="page">
                <wp14:pctWidth>0</wp14:pctWidth>
              </wp14:sizeRelH>
              <wp14:sizeRelV relativeFrom="page">
                <wp14:pctHeight>0</wp14:pctHeight>
              </wp14:sizeRelV>
            </wp:anchor>
          </w:drawing>
        </w:r>
        <w:r w:rsidR="00D41239" w:rsidRPr="007D3836">
          <w:rPr>
            <w:sz w:val="18"/>
            <w:szCs w:val="20"/>
          </w:rPr>
          <w:fldChar w:fldCharType="begin"/>
        </w:r>
        <w:r w:rsidR="00D41239" w:rsidRPr="007D3836">
          <w:rPr>
            <w:sz w:val="18"/>
            <w:szCs w:val="20"/>
          </w:rPr>
          <w:instrText>PAGE   \* MERGEFORMAT</w:instrText>
        </w:r>
        <w:r w:rsidR="00D41239" w:rsidRPr="007D3836">
          <w:rPr>
            <w:sz w:val="18"/>
            <w:szCs w:val="20"/>
          </w:rPr>
          <w:fldChar w:fldCharType="separate"/>
        </w:r>
        <w:r w:rsidR="00D41239" w:rsidRPr="007D3836">
          <w:rPr>
            <w:sz w:val="18"/>
            <w:szCs w:val="20"/>
          </w:rPr>
          <w:t>2</w:t>
        </w:r>
        <w:r w:rsidR="00D41239" w:rsidRPr="007D3836">
          <w:rPr>
            <w:sz w:val="18"/>
            <w:szCs w:val="20"/>
          </w:rPr>
          <w:fldChar w:fldCharType="end"/>
        </w:r>
      </w:p>
    </w:sdtContent>
  </w:sdt>
  <w:p w14:paraId="64CA3906" w14:textId="77777777" w:rsidR="00D41239" w:rsidRPr="007D3836" w:rsidRDefault="002656FB" w:rsidP="002656FB">
    <w:pPr>
      <w:pStyle w:val="Piedepgina"/>
      <w:tabs>
        <w:tab w:val="clear" w:pos="4536"/>
        <w:tab w:val="clear" w:pos="9072"/>
        <w:tab w:val="left" w:pos="1789"/>
      </w:tabs>
    </w:pPr>
    <w:r w:rsidRPr="007D383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82CD" w14:textId="77777777" w:rsidR="000745D2" w:rsidRPr="007D3836" w:rsidRDefault="000745D2">
    <w:pPr>
      <w:pStyle w:val="Piedepgina"/>
    </w:pPr>
    <w:r w:rsidRPr="007D3836">
      <w:rPr>
        <w:noProof/>
      </w:rPr>
      <w:drawing>
        <wp:anchor distT="0" distB="0" distL="114300" distR="114300" simplePos="0" relativeHeight="251663360" behindDoc="0" locked="0" layoutInCell="1" allowOverlap="1" wp14:anchorId="47E367FD" wp14:editId="321D6164">
          <wp:simplePos x="0" y="0"/>
          <wp:positionH relativeFrom="column">
            <wp:posOffset>-38735</wp:posOffset>
          </wp:positionH>
          <wp:positionV relativeFrom="page">
            <wp:posOffset>9486900</wp:posOffset>
          </wp:positionV>
          <wp:extent cx="742633" cy="751840"/>
          <wp:effectExtent l="0" t="0" r="0" b="0"/>
          <wp:wrapNone/>
          <wp:docPr id="14057755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75506"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633" cy="751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W w:w="3986" w:type="pct"/>
      <w:tblInd w:w="1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3117"/>
    </w:tblGrid>
    <w:tr w:rsidR="000745D2" w:rsidRPr="007D3836" w14:paraId="4C851B6D" w14:textId="77777777" w:rsidTr="000745D2">
      <w:trPr>
        <w:trHeight w:val="60"/>
      </w:trPr>
      <w:tc>
        <w:tcPr>
          <w:tcW w:w="2845" w:type="pct"/>
        </w:tcPr>
        <w:p w14:paraId="37CAD8D3" w14:textId="77777777" w:rsidR="000745D2" w:rsidRPr="007D3836" w:rsidRDefault="00C34DA8" w:rsidP="000745D2">
          <w:pPr>
            <w:pStyle w:val="Nommetteur"/>
            <w:framePr w:w="0" w:hRule="auto" w:wrap="auto" w:vAnchor="margin" w:hAnchor="text" w:xAlign="left" w:yAlign="inline"/>
            <w:spacing w:after="60" w:line="240" w:lineRule="auto"/>
            <w:jc w:val="both"/>
            <w:rPr>
              <w:rFonts w:asciiTheme="minorHAnsi" w:hAnsiTheme="minorHAnsi"/>
              <w:b/>
              <w:color w:val="004985"/>
              <w:sz w:val="14"/>
              <w:szCs w:val="14"/>
            </w:rPr>
          </w:pPr>
          <w:r w:rsidRPr="007D3836">
            <w:rPr>
              <w:rFonts w:asciiTheme="minorHAnsi" w:hAnsiTheme="minorHAnsi"/>
              <w:b/>
              <w:color w:val="004985"/>
              <w:sz w:val="14"/>
              <w:szCs w:val="14"/>
            </w:rPr>
            <w:t>MAI Group</w:t>
          </w:r>
        </w:p>
      </w:tc>
      <w:tc>
        <w:tcPr>
          <w:tcW w:w="2155" w:type="pct"/>
        </w:tcPr>
        <w:p w14:paraId="7BECF522" w14:textId="77777777" w:rsidR="000745D2" w:rsidRPr="007D3836" w:rsidRDefault="000745D2" w:rsidP="000745D2">
          <w:pPr>
            <w:pStyle w:val="Titrepieddepage"/>
            <w:framePr w:w="0" w:hRule="auto" w:wrap="auto" w:vAnchor="margin" w:hAnchor="text" w:xAlign="left" w:yAlign="inline"/>
            <w:spacing w:after="60" w:line="240" w:lineRule="auto"/>
            <w:rPr>
              <w:rFonts w:asciiTheme="minorHAnsi" w:hAnsiTheme="minorHAnsi"/>
              <w:color w:val="32363F"/>
              <w:sz w:val="13"/>
              <w:szCs w:val="13"/>
            </w:rPr>
          </w:pPr>
        </w:p>
      </w:tc>
    </w:tr>
    <w:tr w:rsidR="000745D2" w:rsidRPr="007D3836" w14:paraId="5B3B8071" w14:textId="77777777" w:rsidTr="000745D2">
      <w:trPr>
        <w:trHeight w:val="70"/>
      </w:trPr>
      <w:tc>
        <w:tcPr>
          <w:tcW w:w="2845" w:type="pct"/>
        </w:tcPr>
        <w:p w14:paraId="297A0B07" w14:textId="77777777" w:rsidR="000745D2" w:rsidRPr="007D3836" w:rsidRDefault="008874F6" w:rsidP="000745D2">
          <w:pPr>
            <w:pStyle w:val="Donnesmetteur"/>
            <w:framePr w:w="0" w:hRule="auto" w:wrap="auto" w:vAnchor="margin" w:hAnchor="text" w:xAlign="left" w:yAlign="inline"/>
            <w:spacing w:after="0" w:line="240" w:lineRule="auto"/>
            <w:jc w:val="both"/>
            <w:rPr>
              <w:rFonts w:asciiTheme="minorHAnsi" w:hAnsiTheme="minorHAnsi"/>
              <w:color w:val="32363F"/>
              <w:sz w:val="12"/>
              <w:szCs w:val="12"/>
            </w:rPr>
          </w:pPr>
          <w:r w:rsidRPr="007D3836">
            <w:rPr>
              <w:rFonts w:asciiTheme="minorHAnsi" w:hAnsiTheme="minorHAnsi"/>
              <w:color w:val="32363F"/>
              <w:sz w:val="12"/>
              <w:szCs w:val="12"/>
            </w:rPr>
            <w:t>Avenida de Burgos 12B, 13</w:t>
          </w:r>
          <w:r w:rsidRPr="007D3836">
            <w:rPr>
              <w:rFonts w:asciiTheme="minorHAnsi" w:hAnsiTheme="minorHAnsi"/>
              <w:color w:val="32363F"/>
              <w:sz w:val="12"/>
              <w:szCs w:val="12"/>
              <w:vertAlign w:val="superscript"/>
            </w:rPr>
            <w:t>th</w:t>
          </w:r>
          <w:r w:rsidRPr="007D3836">
            <w:rPr>
              <w:rFonts w:asciiTheme="minorHAnsi" w:hAnsiTheme="minorHAnsi"/>
              <w:color w:val="32363F"/>
              <w:sz w:val="12"/>
              <w:szCs w:val="12"/>
            </w:rPr>
            <w:t xml:space="preserve"> Floor 28036 Madrid – Spain</w:t>
          </w:r>
        </w:p>
      </w:tc>
      <w:tc>
        <w:tcPr>
          <w:tcW w:w="2155" w:type="pct"/>
        </w:tcPr>
        <w:p w14:paraId="4A05CAA2" w14:textId="77777777" w:rsidR="000745D2" w:rsidRPr="007D3836" w:rsidRDefault="000745D2" w:rsidP="000745D2">
          <w:pPr>
            <w:pStyle w:val="Titrepieddepage"/>
            <w:framePr w:w="0" w:hRule="auto" w:wrap="auto" w:vAnchor="margin" w:hAnchor="text" w:xAlign="left" w:yAlign="inline"/>
            <w:spacing w:after="0" w:line="240" w:lineRule="auto"/>
            <w:rPr>
              <w:rFonts w:asciiTheme="minorHAnsi" w:hAnsiTheme="minorHAnsi"/>
              <w:color w:val="32363F"/>
              <w:sz w:val="12"/>
              <w:szCs w:val="12"/>
            </w:rPr>
          </w:pPr>
        </w:p>
      </w:tc>
    </w:tr>
    <w:tr w:rsidR="000745D2" w:rsidRPr="007D3836" w14:paraId="3D62AAFA" w14:textId="77777777" w:rsidTr="000745D2">
      <w:trPr>
        <w:trHeight w:val="95"/>
      </w:trPr>
      <w:tc>
        <w:tcPr>
          <w:tcW w:w="2845" w:type="pct"/>
        </w:tcPr>
        <w:p w14:paraId="14BB55DB" w14:textId="77777777" w:rsidR="000745D2" w:rsidRPr="007D3836" w:rsidRDefault="00A92A86" w:rsidP="000745D2">
          <w:pPr>
            <w:pStyle w:val="Donnesmetteur"/>
            <w:framePr w:w="0" w:hRule="auto" w:wrap="auto" w:vAnchor="margin" w:hAnchor="text" w:xAlign="left" w:yAlign="inline"/>
            <w:spacing w:after="0" w:line="240" w:lineRule="auto"/>
            <w:jc w:val="both"/>
            <w:rPr>
              <w:rFonts w:asciiTheme="minorHAnsi" w:hAnsiTheme="minorHAnsi"/>
              <w:color w:val="32363F"/>
              <w:sz w:val="12"/>
              <w:szCs w:val="12"/>
            </w:rPr>
          </w:pPr>
          <w:r w:rsidRPr="007D3836">
            <w:rPr>
              <w:rFonts w:asciiTheme="minorHAnsi" w:hAnsiTheme="minorHAnsi"/>
              <w:color w:val="32363F"/>
              <w:sz w:val="12"/>
              <w:szCs w:val="12"/>
            </w:rPr>
            <w:t>T +34 91 579 52 42</w:t>
          </w:r>
        </w:p>
      </w:tc>
      <w:tc>
        <w:tcPr>
          <w:tcW w:w="2155" w:type="pct"/>
        </w:tcPr>
        <w:p w14:paraId="71D96E20" w14:textId="77777777" w:rsidR="000745D2" w:rsidRPr="007D3836" w:rsidRDefault="000745D2" w:rsidP="000745D2">
          <w:pPr>
            <w:pStyle w:val="Donnesmetteur"/>
            <w:framePr w:w="0" w:hRule="auto" w:wrap="auto" w:vAnchor="margin" w:hAnchor="text" w:xAlign="left" w:yAlign="inline"/>
            <w:spacing w:after="0" w:line="240" w:lineRule="auto"/>
            <w:jc w:val="both"/>
            <w:rPr>
              <w:rFonts w:asciiTheme="minorHAnsi" w:hAnsiTheme="minorHAnsi"/>
              <w:color w:val="32363F"/>
              <w:sz w:val="12"/>
              <w:szCs w:val="12"/>
            </w:rPr>
          </w:pPr>
        </w:p>
      </w:tc>
    </w:tr>
    <w:tr w:rsidR="000745D2" w:rsidRPr="007D3836" w14:paraId="50E5EAAD" w14:textId="77777777" w:rsidTr="000745D2">
      <w:trPr>
        <w:trHeight w:val="157"/>
      </w:trPr>
      <w:tc>
        <w:tcPr>
          <w:tcW w:w="2845" w:type="pct"/>
        </w:tcPr>
        <w:p w14:paraId="0D45FB49" w14:textId="77777777" w:rsidR="000745D2" w:rsidRPr="007D3836" w:rsidRDefault="007D3836" w:rsidP="000745D2">
          <w:pPr>
            <w:pStyle w:val="Donnesmetteur"/>
            <w:framePr w:w="0" w:hRule="auto" w:wrap="auto" w:vAnchor="margin" w:hAnchor="text" w:xAlign="left" w:yAlign="inline"/>
            <w:spacing w:after="0" w:line="240" w:lineRule="auto"/>
            <w:jc w:val="both"/>
            <w:rPr>
              <w:rFonts w:asciiTheme="minorHAnsi" w:hAnsiTheme="minorHAnsi"/>
              <w:color w:val="32363F"/>
              <w:sz w:val="12"/>
              <w:szCs w:val="12"/>
            </w:rPr>
          </w:pPr>
          <w:r w:rsidRPr="007D3836">
            <w:rPr>
              <w:rFonts w:asciiTheme="minorHAnsi" w:hAnsiTheme="minorHAnsi"/>
              <w:color w:val="32363F"/>
              <w:sz w:val="12"/>
              <w:szCs w:val="12"/>
            </w:rPr>
            <w:t xml:space="preserve">E-mail : </w:t>
          </w:r>
          <w:hyperlink r:id="rId2" w:history="1">
            <w:r w:rsidRPr="007D3836">
              <w:rPr>
                <w:rStyle w:val="Hipervnculo"/>
                <w:rFonts w:asciiTheme="minorHAnsi" w:hAnsiTheme="minorHAnsi"/>
                <w:sz w:val="12"/>
                <w:szCs w:val="12"/>
              </w:rPr>
              <w:t>contact@mai.group</w:t>
            </w:r>
          </w:hyperlink>
          <w:r w:rsidRPr="007D3836">
            <w:rPr>
              <w:rFonts w:asciiTheme="minorHAnsi" w:hAnsiTheme="minorHAnsi"/>
              <w:sz w:val="12"/>
              <w:szCs w:val="12"/>
            </w:rPr>
            <w:t xml:space="preserve"> – Web</w:t>
          </w:r>
          <w:r w:rsidRPr="007D3836">
            <w:rPr>
              <w:rFonts w:asciiTheme="minorHAnsi" w:hAnsiTheme="minorHAnsi"/>
              <w:color w:val="32363F"/>
              <w:sz w:val="12"/>
              <w:szCs w:val="12"/>
            </w:rPr>
            <w:t xml:space="preserve"> : </w:t>
          </w:r>
          <w:hyperlink r:id="rId3" w:history="1">
            <w:r w:rsidRPr="007D3836">
              <w:rPr>
                <w:rStyle w:val="Hipervnculo"/>
                <w:rFonts w:asciiTheme="minorHAnsi" w:hAnsiTheme="minorHAnsi"/>
                <w:sz w:val="12"/>
                <w:szCs w:val="12"/>
              </w:rPr>
              <w:t>www.mai.group</w:t>
            </w:r>
          </w:hyperlink>
          <w:r w:rsidR="000745D2" w:rsidRPr="007D3836">
            <w:rPr>
              <w:rFonts w:asciiTheme="minorHAnsi" w:hAnsiTheme="minorHAnsi"/>
              <w:color w:val="32363F"/>
              <w:sz w:val="12"/>
              <w:szCs w:val="12"/>
            </w:rPr>
            <w:t xml:space="preserve"> </w:t>
          </w:r>
        </w:p>
      </w:tc>
      <w:tc>
        <w:tcPr>
          <w:tcW w:w="2155" w:type="pct"/>
        </w:tcPr>
        <w:p w14:paraId="50C5D76A" w14:textId="77777777" w:rsidR="000745D2" w:rsidRPr="007D3836" w:rsidRDefault="000745D2" w:rsidP="000745D2">
          <w:pPr>
            <w:pStyle w:val="Donnesmetteur"/>
            <w:framePr w:w="0" w:hRule="auto" w:wrap="auto" w:vAnchor="margin" w:hAnchor="text" w:xAlign="left" w:yAlign="inline"/>
            <w:spacing w:after="0" w:line="240" w:lineRule="auto"/>
            <w:jc w:val="both"/>
            <w:rPr>
              <w:rFonts w:asciiTheme="minorHAnsi" w:hAnsiTheme="minorHAnsi"/>
              <w:color w:val="32363F"/>
              <w:sz w:val="12"/>
              <w:szCs w:val="12"/>
            </w:rPr>
          </w:pPr>
        </w:p>
      </w:tc>
    </w:tr>
  </w:tbl>
  <w:p w14:paraId="1F68E1A4" w14:textId="77777777" w:rsidR="00B75742" w:rsidRPr="007D3836" w:rsidRDefault="000745D2">
    <w:pPr>
      <w:pStyle w:val="Piedepgina"/>
    </w:pPr>
    <w:r w:rsidRPr="007D3836">
      <w:rPr>
        <w:noProof/>
      </w:rPr>
      <mc:AlternateContent>
        <mc:Choice Requires="wps">
          <w:drawing>
            <wp:anchor distT="0" distB="0" distL="114300" distR="114300" simplePos="0" relativeHeight="251661312" behindDoc="0" locked="0" layoutInCell="1" allowOverlap="1" wp14:anchorId="40916D21" wp14:editId="39E22DDA">
              <wp:simplePos x="0" y="0"/>
              <wp:positionH relativeFrom="page">
                <wp:align>left</wp:align>
              </wp:positionH>
              <wp:positionV relativeFrom="paragraph">
                <wp:posOffset>338283</wp:posOffset>
              </wp:positionV>
              <wp:extent cx="8081335" cy="673850"/>
              <wp:effectExtent l="0" t="0" r="0" b="0"/>
              <wp:wrapNone/>
              <wp:docPr id="1409405050" name="Rectangle 3"/>
              <wp:cNvGraphicFramePr/>
              <a:graphic xmlns:a="http://schemas.openxmlformats.org/drawingml/2006/main">
                <a:graphicData uri="http://schemas.microsoft.com/office/word/2010/wordprocessingShape">
                  <wps:wsp>
                    <wps:cNvSpPr/>
                    <wps:spPr>
                      <a:xfrm>
                        <a:off x="0" y="0"/>
                        <a:ext cx="8081335" cy="6738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1C98C" id="Rectangle 3" o:spid="_x0000_s1026" style="position:absolute;margin-left:0;margin-top:26.65pt;width:636.35pt;height:53.0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" fillcolor="#00518b [3204]" stroked="f"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1F2C" w14:textId="77777777" w:rsidR="00691B55" w:rsidRPr="007D3836" w:rsidRDefault="00691B55" w:rsidP="00931758">
      <w:pPr>
        <w:spacing w:after="0" w:line="240" w:lineRule="auto"/>
      </w:pPr>
      <w:r w:rsidRPr="007D3836">
        <w:separator/>
      </w:r>
    </w:p>
  </w:footnote>
  <w:footnote w:type="continuationSeparator" w:id="0">
    <w:p w14:paraId="01602947" w14:textId="77777777" w:rsidR="00691B55" w:rsidRPr="007D3836" w:rsidRDefault="00691B55" w:rsidP="00931758">
      <w:pPr>
        <w:spacing w:after="0" w:line="240" w:lineRule="auto"/>
      </w:pPr>
      <w:r w:rsidRPr="007D38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C5DE" w14:textId="77777777" w:rsidR="00545B9C" w:rsidRPr="007D3836" w:rsidRDefault="00545B9C">
    <w:pPr>
      <w:pStyle w:val="Encabezado"/>
    </w:pPr>
    <w:r w:rsidRPr="007D3836">
      <w:rPr>
        <w:noProof/>
      </w:rPr>
      <mc:AlternateContent>
        <mc:Choice Requires="wps">
          <w:drawing>
            <wp:anchor distT="0" distB="0" distL="114300" distR="114300" simplePos="0" relativeHeight="251664384" behindDoc="0" locked="0" layoutInCell="1" allowOverlap="1" wp14:anchorId="1304D843" wp14:editId="6E96554D">
              <wp:simplePos x="0" y="0"/>
              <wp:positionH relativeFrom="page">
                <wp:posOffset>-295275</wp:posOffset>
              </wp:positionH>
              <wp:positionV relativeFrom="paragraph">
                <wp:posOffset>-396240</wp:posOffset>
              </wp:positionV>
              <wp:extent cx="7858125" cy="161925"/>
              <wp:effectExtent l="0" t="0" r="9525" b="9525"/>
              <wp:wrapNone/>
              <wp:docPr id="1413332012" name="Rectangle 3"/>
              <wp:cNvGraphicFramePr/>
              <a:graphic xmlns:a="http://schemas.openxmlformats.org/drawingml/2006/main">
                <a:graphicData uri="http://schemas.microsoft.com/office/word/2010/wordprocessingShape">
                  <wps:wsp>
                    <wps:cNvSpPr/>
                    <wps:spPr>
                      <a:xfrm>
                        <a:off x="0" y="0"/>
                        <a:ext cx="7858125" cy="16192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4C847F" id="Rectangle 3" o:spid="_x0000_s1026" style="position:absolute;margin-left:-23.25pt;margin-top:-31.2pt;width:618.75pt;height:1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" fillcolor="#00518b [3204]" stroked="f" strokeweight="1.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5A55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C5105B"/>
    <w:multiLevelType w:val="hybridMultilevel"/>
    <w:tmpl w:val="468E0F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651C6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18101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7271E7"/>
    <w:multiLevelType w:val="multilevel"/>
    <w:tmpl w:val="7422DBA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702BA3"/>
    <w:multiLevelType w:val="hybridMultilevel"/>
    <w:tmpl w:val="8DFC9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0B294D"/>
    <w:multiLevelType w:val="hybridMultilevel"/>
    <w:tmpl w:val="34BCA116"/>
    <w:lvl w:ilvl="0" w:tplc="84F67480">
      <w:numFmt w:val="bullet"/>
      <w:lvlText w:val="-"/>
      <w:lvlJc w:val="left"/>
      <w:pPr>
        <w:ind w:left="720" w:hanging="360"/>
      </w:pPr>
      <w:rPr>
        <w:rFonts w:ascii="Verdana" w:eastAsiaTheme="minorHAnsi" w:hAnsi="Verdana" w:cstheme="minorBidi" w:hint="default"/>
      </w:rPr>
    </w:lvl>
    <w:lvl w:ilvl="1" w:tplc="BFBE881E">
      <w:start w:val="1"/>
      <w:numFmt w:val="bullet"/>
      <w:lvlText w:val="o"/>
      <w:lvlJc w:val="left"/>
      <w:pPr>
        <w:ind w:left="1440" w:hanging="360"/>
      </w:pPr>
      <w:rPr>
        <w:rFonts w:ascii="Courier New" w:hAnsi="Courier New" w:cs="Courier New" w:hint="default"/>
      </w:rPr>
    </w:lvl>
    <w:lvl w:ilvl="2" w:tplc="3162D3C0">
      <w:start w:val="1"/>
      <w:numFmt w:val="bullet"/>
      <w:lvlText w:val=""/>
      <w:lvlJc w:val="left"/>
      <w:pPr>
        <w:ind w:left="2160" w:hanging="360"/>
      </w:pPr>
      <w:rPr>
        <w:rFonts w:ascii="Wingdings" w:hAnsi="Wingdings" w:hint="default"/>
      </w:rPr>
    </w:lvl>
    <w:lvl w:ilvl="3" w:tplc="362C9D94">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675D10"/>
    <w:multiLevelType w:val="hybridMultilevel"/>
    <w:tmpl w:val="EE9EB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31718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C07F9E"/>
    <w:multiLevelType w:val="hybridMultilevel"/>
    <w:tmpl w:val="447250C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B60D4F"/>
    <w:multiLevelType w:val="multilevel"/>
    <w:tmpl w:val="040C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3129" w:hanging="720"/>
      </w:pPr>
    </w:lvl>
    <w:lvl w:ilvl="3">
      <w:start w:val="1"/>
      <w:numFmt w:val="decimal"/>
      <w:pStyle w:val="Ttulo4"/>
      <w:lvlText w:val="%1.%2.%3.%4"/>
      <w:lvlJc w:val="left"/>
      <w:pPr>
        <w:ind w:left="9936"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7B42766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0069242">
    <w:abstractNumId w:val="11"/>
  </w:num>
  <w:num w:numId="2" w16cid:durableId="1517886603">
    <w:abstractNumId w:val="8"/>
  </w:num>
  <w:num w:numId="3" w16cid:durableId="1944069999">
    <w:abstractNumId w:val="2"/>
  </w:num>
  <w:num w:numId="4" w16cid:durableId="847598273">
    <w:abstractNumId w:val="6"/>
  </w:num>
  <w:num w:numId="5" w16cid:durableId="1247493742">
    <w:abstractNumId w:val="3"/>
  </w:num>
  <w:num w:numId="6" w16cid:durableId="2047363110">
    <w:abstractNumId w:val="4"/>
  </w:num>
  <w:num w:numId="7" w16cid:durableId="814030970">
    <w:abstractNumId w:val="9"/>
  </w:num>
  <w:num w:numId="8" w16cid:durableId="1575236151">
    <w:abstractNumId w:val="5"/>
  </w:num>
  <w:num w:numId="9" w16cid:durableId="1926110684">
    <w:abstractNumId w:val="7"/>
  </w:num>
  <w:num w:numId="10" w16cid:durableId="515383820">
    <w:abstractNumId w:val="10"/>
  </w:num>
  <w:num w:numId="11" w16cid:durableId="640840671">
    <w:abstractNumId w:val="1"/>
  </w:num>
  <w:num w:numId="12" w16cid:durableId="201098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4"/>
    <w:rsid w:val="000108C8"/>
    <w:rsid w:val="0002696A"/>
    <w:rsid w:val="00031C3E"/>
    <w:rsid w:val="00034251"/>
    <w:rsid w:val="00037872"/>
    <w:rsid w:val="00041B58"/>
    <w:rsid w:val="000421BF"/>
    <w:rsid w:val="0004384F"/>
    <w:rsid w:val="000512B4"/>
    <w:rsid w:val="00054D8C"/>
    <w:rsid w:val="00055948"/>
    <w:rsid w:val="00063FB2"/>
    <w:rsid w:val="0006619C"/>
    <w:rsid w:val="000745D2"/>
    <w:rsid w:val="00086043"/>
    <w:rsid w:val="000A5302"/>
    <w:rsid w:val="000C0E11"/>
    <w:rsid w:val="000D1937"/>
    <w:rsid w:val="000D6725"/>
    <w:rsid w:val="000E12F6"/>
    <w:rsid w:val="000E7261"/>
    <w:rsid w:val="001003C3"/>
    <w:rsid w:val="001068C6"/>
    <w:rsid w:val="00110C2C"/>
    <w:rsid w:val="00115037"/>
    <w:rsid w:val="001206DB"/>
    <w:rsid w:val="00126306"/>
    <w:rsid w:val="001317E8"/>
    <w:rsid w:val="00144BEB"/>
    <w:rsid w:val="00144CB8"/>
    <w:rsid w:val="00153E30"/>
    <w:rsid w:val="00155578"/>
    <w:rsid w:val="001651DA"/>
    <w:rsid w:val="00166B20"/>
    <w:rsid w:val="00171E71"/>
    <w:rsid w:val="0017559A"/>
    <w:rsid w:val="00176E1C"/>
    <w:rsid w:val="001807B4"/>
    <w:rsid w:val="00182015"/>
    <w:rsid w:val="00183128"/>
    <w:rsid w:val="001854F2"/>
    <w:rsid w:val="00191939"/>
    <w:rsid w:val="00194D24"/>
    <w:rsid w:val="001967F0"/>
    <w:rsid w:val="001A7C3D"/>
    <w:rsid w:val="001B4925"/>
    <w:rsid w:val="001B5177"/>
    <w:rsid w:val="001B7B70"/>
    <w:rsid w:val="001C075F"/>
    <w:rsid w:val="001D22BA"/>
    <w:rsid w:val="001D6B9E"/>
    <w:rsid w:val="001F36CF"/>
    <w:rsid w:val="00203825"/>
    <w:rsid w:val="002060CE"/>
    <w:rsid w:val="002106FD"/>
    <w:rsid w:val="00211CE5"/>
    <w:rsid w:val="002235FC"/>
    <w:rsid w:val="0023056A"/>
    <w:rsid w:val="00232B27"/>
    <w:rsid w:val="002421EF"/>
    <w:rsid w:val="002506E6"/>
    <w:rsid w:val="0026058F"/>
    <w:rsid w:val="002656FB"/>
    <w:rsid w:val="00267D29"/>
    <w:rsid w:val="002827C9"/>
    <w:rsid w:val="00284773"/>
    <w:rsid w:val="002A1BF8"/>
    <w:rsid w:val="002A44D9"/>
    <w:rsid w:val="002B0C04"/>
    <w:rsid w:val="002D2F5E"/>
    <w:rsid w:val="002D3CAA"/>
    <w:rsid w:val="002D7191"/>
    <w:rsid w:val="002E03C2"/>
    <w:rsid w:val="002E5BF0"/>
    <w:rsid w:val="002F0F82"/>
    <w:rsid w:val="002F5ABE"/>
    <w:rsid w:val="002F7EC5"/>
    <w:rsid w:val="00307516"/>
    <w:rsid w:val="00307FF7"/>
    <w:rsid w:val="0031799E"/>
    <w:rsid w:val="00332317"/>
    <w:rsid w:val="00341FB2"/>
    <w:rsid w:val="00344478"/>
    <w:rsid w:val="00347B8F"/>
    <w:rsid w:val="003508D3"/>
    <w:rsid w:val="003525CF"/>
    <w:rsid w:val="00356F89"/>
    <w:rsid w:val="00364974"/>
    <w:rsid w:val="00365D52"/>
    <w:rsid w:val="00370D68"/>
    <w:rsid w:val="00375A2A"/>
    <w:rsid w:val="003761A7"/>
    <w:rsid w:val="0037736B"/>
    <w:rsid w:val="003805A9"/>
    <w:rsid w:val="00382816"/>
    <w:rsid w:val="00393790"/>
    <w:rsid w:val="00397728"/>
    <w:rsid w:val="003A76D8"/>
    <w:rsid w:val="003B3D6C"/>
    <w:rsid w:val="003B5FB8"/>
    <w:rsid w:val="003C3C96"/>
    <w:rsid w:val="003D0B4C"/>
    <w:rsid w:val="003D3A55"/>
    <w:rsid w:val="003E301F"/>
    <w:rsid w:val="003E5E43"/>
    <w:rsid w:val="00404331"/>
    <w:rsid w:val="00405236"/>
    <w:rsid w:val="004077AF"/>
    <w:rsid w:val="00410030"/>
    <w:rsid w:val="004121BE"/>
    <w:rsid w:val="0041226C"/>
    <w:rsid w:val="0041308B"/>
    <w:rsid w:val="0041479E"/>
    <w:rsid w:val="004149CF"/>
    <w:rsid w:val="0042776E"/>
    <w:rsid w:val="00444BC0"/>
    <w:rsid w:val="00456B81"/>
    <w:rsid w:val="00460BB8"/>
    <w:rsid w:val="004753E2"/>
    <w:rsid w:val="00482176"/>
    <w:rsid w:val="004843B3"/>
    <w:rsid w:val="004939DA"/>
    <w:rsid w:val="004950BD"/>
    <w:rsid w:val="00495229"/>
    <w:rsid w:val="004958AF"/>
    <w:rsid w:val="004B13F7"/>
    <w:rsid w:val="004B6E7B"/>
    <w:rsid w:val="004C2DCA"/>
    <w:rsid w:val="004C472E"/>
    <w:rsid w:val="004C7E65"/>
    <w:rsid w:val="004D1501"/>
    <w:rsid w:val="004D6095"/>
    <w:rsid w:val="004E60EA"/>
    <w:rsid w:val="004E6644"/>
    <w:rsid w:val="004F117A"/>
    <w:rsid w:val="004F55E1"/>
    <w:rsid w:val="004F7EAA"/>
    <w:rsid w:val="005028DC"/>
    <w:rsid w:val="00507A8B"/>
    <w:rsid w:val="00520BB6"/>
    <w:rsid w:val="005218E5"/>
    <w:rsid w:val="005267BD"/>
    <w:rsid w:val="00526ED9"/>
    <w:rsid w:val="0053074A"/>
    <w:rsid w:val="00531E97"/>
    <w:rsid w:val="00537C05"/>
    <w:rsid w:val="005458D4"/>
    <w:rsid w:val="00545B9C"/>
    <w:rsid w:val="00562E35"/>
    <w:rsid w:val="00571B7E"/>
    <w:rsid w:val="00573CE0"/>
    <w:rsid w:val="00576346"/>
    <w:rsid w:val="005829EE"/>
    <w:rsid w:val="00582E03"/>
    <w:rsid w:val="00586AAB"/>
    <w:rsid w:val="0059250E"/>
    <w:rsid w:val="005A0C11"/>
    <w:rsid w:val="005A472E"/>
    <w:rsid w:val="005C5C73"/>
    <w:rsid w:val="005C7766"/>
    <w:rsid w:val="005D0077"/>
    <w:rsid w:val="005E18D9"/>
    <w:rsid w:val="005E2162"/>
    <w:rsid w:val="005F119D"/>
    <w:rsid w:val="005F2BC5"/>
    <w:rsid w:val="00600455"/>
    <w:rsid w:val="006053F3"/>
    <w:rsid w:val="006065E5"/>
    <w:rsid w:val="00614187"/>
    <w:rsid w:val="0062191A"/>
    <w:rsid w:val="00624F84"/>
    <w:rsid w:val="006308FA"/>
    <w:rsid w:val="00633CD3"/>
    <w:rsid w:val="00635186"/>
    <w:rsid w:val="00636F13"/>
    <w:rsid w:val="00641D03"/>
    <w:rsid w:val="00645E57"/>
    <w:rsid w:val="00647D0D"/>
    <w:rsid w:val="00655670"/>
    <w:rsid w:val="00682034"/>
    <w:rsid w:val="0069086D"/>
    <w:rsid w:val="00691B55"/>
    <w:rsid w:val="0069390F"/>
    <w:rsid w:val="006B042D"/>
    <w:rsid w:val="006B10A1"/>
    <w:rsid w:val="006B25E5"/>
    <w:rsid w:val="006C13A7"/>
    <w:rsid w:val="006D4B23"/>
    <w:rsid w:val="006D4CDF"/>
    <w:rsid w:val="006E0994"/>
    <w:rsid w:val="006E5C1D"/>
    <w:rsid w:val="006E679F"/>
    <w:rsid w:val="006F6398"/>
    <w:rsid w:val="00703351"/>
    <w:rsid w:val="00723188"/>
    <w:rsid w:val="007317DD"/>
    <w:rsid w:val="00753D29"/>
    <w:rsid w:val="00760D35"/>
    <w:rsid w:val="0076487C"/>
    <w:rsid w:val="00770180"/>
    <w:rsid w:val="007A5D2F"/>
    <w:rsid w:val="007B1DD5"/>
    <w:rsid w:val="007B235B"/>
    <w:rsid w:val="007B345A"/>
    <w:rsid w:val="007B4F8A"/>
    <w:rsid w:val="007B7CAF"/>
    <w:rsid w:val="007C1CC2"/>
    <w:rsid w:val="007C6B15"/>
    <w:rsid w:val="007D3836"/>
    <w:rsid w:val="007D3E79"/>
    <w:rsid w:val="007D564B"/>
    <w:rsid w:val="007D711C"/>
    <w:rsid w:val="007E2266"/>
    <w:rsid w:val="007E772D"/>
    <w:rsid w:val="008202FA"/>
    <w:rsid w:val="00820E7E"/>
    <w:rsid w:val="008275E5"/>
    <w:rsid w:val="0083711C"/>
    <w:rsid w:val="008379B9"/>
    <w:rsid w:val="008400CD"/>
    <w:rsid w:val="0086267B"/>
    <w:rsid w:val="00865C3A"/>
    <w:rsid w:val="00866016"/>
    <w:rsid w:val="0087214F"/>
    <w:rsid w:val="00881761"/>
    <w:rsid w:val="008874F6"/>
    <w:rsid w:val="008911B6"/>
    <w:rsid w:val="00891748"/>
    <w:rsid w:val="0089355B"/>
    <w:rsid w:val="00895E32"/>
    <w:rsid w:val="008A2592"/>
    <w:rsid w:val="008B0985"/>
    <w:rsid w:val="008D0F5A"/>
    <w:rsid w:val="008E1104"/>
    <w:rsid w:val="008E2F18"/>
    <w:rsid w:val="008F5509"/>
    <w:rsid w:val="009056EC"/>
    <w:rsid w:val="00931758"/>
    <w:rsid w:val="00932BFE"/>
    <w:rsid w:val="00936CAD"/>
    <w:rsid w:val="009537D0"/>
    <w:rsid w:val="009602D4"/>
    <w:rsid w:val="00972CD6"/>
    <w:rsid w:val="009746CC"/>
    <w:rsid w:val="009839C3"/>
    <w:rsid w:val="009925ED"/>
    <w:rsid w:val="009A380C"/>
    <w:rsid w:val="009A3AC0"/>
    <w:rsid w:val="009B0FA2"/>
    <w:rsid w:val="009B67C9"/>
    <w:rsid w:val="009C1ADF"/>
    <w:rsid w:val="009C6BF5"/>
    <w:rsid w:val="009D6CD4"/>
    <w:rsid w:val="009F2EA7"/>
    <w:rsid w:val="009F5CB6"/>
    <w:rsid w:val="00A000A2"/>
    <w:rsid w:val="00A072BF"/>
    <w:rsid w:val="00A13067"/>
    <w:rsid w:val="00A13AAA"/>
    <w:rsid w:val="00A13AC7"/>
    <w:rsid w:val="00A172A3"/>
    <w:rsid w:val="00A17C5F"/>
    <w:rsid w:val="00A17F45"/>
    <w:rsid w:val="00A24738"/>
    <w:rsid w:val="00A3170C"/>
    <w:rsid w:val="00A31CC0"/>
    <w:rsid w:val="00A40C85"/>
    <w:rsid w:val="00A47C6E"/>
    <w:rsid w:val="00A54979"/>
    <w:rsid w:val="00A8032B"/>
    <w:rsid w:val="00A92A86"/>
    <w:rsid w:val="00A94832"/>
    <w:rsid w:val="00A94DE5"/>
    <w:rsid w:val="00A960C3"/>
    <w:rsid w:val="00A9679E"/>
    <w:rsid w:val="00AC0451"/>
    <w:rsid w:val="00AC1C59"/>
    <w:rsid w:val="00AE0F7E"/>
    <w:rsid w:val="00AE2062"/>
    <w:rsid w:val="00AE37AA"/>
    <w:rsid w:val="00AE4568"/>
    <w:rsid w:val="00AF2E1B"/>
    <w:rsid w:val="00B1199B"/>
    <w:rsid w:val="00B137F7"/>
    <w:rsid w:val="00B16386"/>
    <w:rsid w:val="00B17FAE"/>
    <w:rsid w:val="00B202A4"/>
    <w:rsid w:val="00B312D4"/>
    <w:rsid w:val="00B37AB7"/>
    <w:rsid w:val="00B45137"/>
    <w:rsid w:val="00B45E21"/>
    <w:rsid w:val="00B50B49"/>
    <w:rsid w:val="00B551FA"/>
    <w:rsid w:val="00B6474A"/>
    <w:rsid w:val="00B6494D"/>
    <w:rsid w:val="00B72AE7"/>
    <w:rsid w:val="00B75742"/>
    <w:rsid w:val="00B81995"/>
    <w:rsid w:val="00B855DF"/>
    <w:rsid w:val="00B92973"/>
    <w:rsid w:val="00B92E8E"/>
    <w:rsid w:val="00B95004"/>
    <w:rsid w:val="00BA338F"/>
    <w:rsid w:val="00BA525F"/>
    <w:rsid w:val="00BB6846"/>
    <w:rsid w:val="00BB727F"/>
    <w:rsid w:val="00BC1614"/>
    <w:rsid w:val="00BD29F4"/>
    <w:rsid w:val="00BE0CAF"/>
    <w:rsid w:val="00BE1607"/>
    <w:rsid w:val="00BF29F2"/>
    <w:rsid w:val="00BF54A7"/>
    <w:rsid w:val="00BF559E"/>
    <w:rsid w:val="00BF6BAE"/>
    <w:rsid w:val="00C03387"/>
    <w:rsid w:val="00C101D7"/>
    <w:rsid w:val="00C11AA2"/>
    <w:rsid w:val="00C12395"/>
    <w:rsid w:val="00C34DA8"/>
    <w:rsid w:val="00C36869"/>
    <w:rsid w:val="00C37D13"/>
    <w:rsid w:val="00C55881"/>
    <w:rsid w:val="00C563C1"/>
    <w:rsid w:val="00C700DA"/>
    <w:rsid w:val="00C70365"/>
    <w:rsid w:val="00C759F0"/>
    <w:rsid w:val="00C77C1F"/>
    <w:rsid w:val="00C80C46"/>
    <w:rsid w:val="00C85F1E"/>
    <w:rsid w:val="00C9642A"/>
    <w:rsid w:val="00CA0B71"/>
    <w:rsid w:val="00CA5AE8"/>
    <w:rsid w:val="00CA6038"/>
    <w:rsid w:val="00CB2361"/>
    <w:rsid w:val="00CC4DBD"/>
    <w:rsid w:val="00CC4DDC"/>
    <w:rsid w:val="00CD743A"/>
    <w:rsid w:val="00CF07F4"/>
    <w:rsid w:val="00D13197"/>
    <w:rsid w:val="00D231A1"/>
    <w:rsid w:val="00D23FB0"/>
    <w:rsid w:val="00D372AB"/>
    <w:rsid w:val="00D41239"/>
    <w:rsid w:val="00D42E06"/>
    <w:rsid w:val="00D52B0A"/>
    <w:rsid w:val="00D549B7"/>
    <w:rsid w:val="00D616D0"/>
    <w:rsid w:val="00D81545"/>
    <w:rsid w:val="00D83B69"/>
    <w:rsid w:val="00D97631"/>
    <w:rsid w:val="00DA78AE"/>
    <w:rsid w:val="00DC2C06"/>
    <w:rsid w:val="00DC691B"/>
    <w:rsid w:val="00DE3C0A"/>
    <w:rsid w:val="00DE6FA1"/>
    <w:rsid w:val="00E14E66"/>
    <w:rsid w:val="00E170CD"/>
    <w:rsid w:val="00E23E4C"/>
    <w:rsid w:val="00E263DC"/>
    <w:rsid w:val="00E341D0"/>
    <w:rsid w:val="00E3439F"/>
    <w:rsid w:val="00E361DB"/>
    <w:rsid w:val="00E437EE"/>
    <w:rsid w:val="00E45ADF"/>
    <w:rsid w:val="00E53601"/>
    <w:rsid w:val="00E53612"/>
    <w:rsid w:val="00E54C53"/>
    <w:rsid w:val="00E55608"/>
    <w:rsid w:val="00E663C9"/>
    <w:rsid w:val="00E74ACA"/>
    <w:rsid w:val="00E776CF"/>
    <w:rsid w:val="00E83EFA"/>
    <w:rsid w:val="00E84953"/>
    <w:rsid w:val="00E85559"/>
    <w:rsid w:val="00E876FF"/>
    <w:rsid w:val="00E97019"/>
    <w:rsid w:val="00E97E7F"/>
    <w:rsid w:val="00EA0852"/>
    <w:rsid w:val="00EB7ACA"/>
    <w:rsid w:val="00EE1B3E"/>
    <w:rsid w:val="00EF1C33"/>
    <w:rsid w:val="00EF4FD5"/>
    <w:rsid w:val="00EF5F91"/>
    <w:rsid w:val="00F01C71"/>
    <w:rsid w:val="00F14788"/>
    <w:rsid w:val="00F220C7"/>
    <w:rsid w:val="00F319A1"/>
    <w:rsid w:val="00F371C5"/>
    <w:rsid w:val="00F40DA5"/>
    <w:rsid w:val="00F53C45"/>
    <w:rsid w:val="00F5670C"/>
    <w:rsid w:val="00F74B94"/>
    <w:rsid w:val="00F8541E"/>
    <w:rsid w:val="00F8593D"/>
    <w:rsid w:val="00F95934"/>
    <w:rsid w:val="00FA0250"/>
    <w:rsid w:val="00FA0822"/>
    <w:rsid w:val="00FB5E1D"/>
    <w:rsid w:val="00FC5AA3"/>
    <w:rsid w:val="00FC6854"/>
    <w:rsid w:val="00FC712D"/>
    <w:rsid w:val="00FD1E44"/>
    <w:rsid w:val="00FE30DF"/>
    <w:rsid w:val="00FF3AA7"/>
    <w:rsid w:val="025E2A78"/>
    <w:rsid w:val="125E474B"/>
    <w:rsid w:val="129756B6"/>
    <w:rsid w:val="22376EDD"/>
    <w:rsid w:val="318FA143"/>
    <w:rsid w:val="362A6039"/>
    <w:rsid w:val="390AEB20"/>
    <w:rsid w:val="4D34F89C"/>
    <w:rsid w:val="6EB024EA"/>
    <w:rsid w:val="7D7FB2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71C55"/>
  <w15:chartTrackingRefBased/>
  <w15:docId w15:val="{29071FDF-8BE3-4D6A-9F1E-D16EB878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46"/>
    <w:rPr>
      <w:color w:val="142343" w:themeColor="text2"/>
      <w:sz w:val="22"/>
      <w:lang w:val="en-GB"/>
    </w:rPr>
  </w:style>
  <w:style w:type="paragraph" w:styleId="Ttulo1">
    <w:name w:val="heading 1"/>
    <w:basedOn w:val="Normal"/>
    <w:next w:val="Normal"/>
    <w:link w:val="Ttulo1Car"/>
    <w:uiPriority w:val="9"/>
    <w:qFormat/>
    <w:rsid w:val="00635186"/>
    <w:pPr>
      <w:keepNext/>
      <w:keepLines/>
      <w:numPr>
        <w:numId w:val="10"/>
      </w:numPr>
      <w:spacing w:before="360" w:after="80"/>
      <w:outlineLvl w:val="0"/>
    </w:pPr>
    <w:rPr>
      <w:rFonts w:asciiTheme="majorHAnsi" w:eastAsiaTheme="majorEastAsia" w:hAnsiTheme="majorHAnsi" w:cstheme="majorBidi"/>
      <w:b/>
      <w:color w:val="00518B" w:themeColor="accent1"/>
      <w:sz w:val="44"/>
      <w:szCs w:val="40"/>
    </w:rPr>
  </w:style>
  <w:style w:type="paragraph" w:styleId="Ttulo2">
    <w:name w:val="heading 2"/>
    <w:basedOn w:val="Normal"/>
    <w:next w:val="Normal"/>
    <w:link w:val="Ttulo2Car"/>
    <w:uiPriority w:val="9"/>
    <w:unhideWhenUsed/>
    <w:qFormat/>
    <w:rsid w:val="00531E97"/>
    <w:pPr>
      <w:keepNext/>
      <w:keepLines/>
      <w:numPr>
        <w:ilvl w:val="1"/>
        <w:numId w:val="10"/>
      </w:numPr>
      <w:spacing w:before="160" w:after="80"/>
      <w:outlineLvl w:val="1"/>
    </w:pPr>
    <w:rPr>
      <w:rFonts w:asciiTheme="majorHAnsi" w:eastAsiaTheme="majorEastAsia" w:hAnsiTheme="majorHAnsi" w:cstheme="majorBidi"/>
      <w:b/>
      <w:color w:val="65AFFF" w:themeColor="accent5"/>
      <w:sz w:val="36"/>
      <w:szCs w:val="32"/>
    </w:rPr>
  </w:style>
  <w:style w:type="paragraph" w:styleId="Ttulo3">
    <w:name w:val="heading 3"/>
    <w:basedOn w:val="Normal"/>
    <w:next w:val="Normal"/>
    <w:link w:val="Ttulo3Car"/>
    <w:uiPriority w:val="9"/>
    <w:unhideWhenUsed/>
    <w:qFormat/>
    <w:rsid w:val="00C80C46"/>
    <w:pPr>
      <w:keepNext/>
      <w:keepLines/>
      <w:numPr>
        <w:ilvl w:val="2"/>
        <w:numId w:val="10"/>
      </w:numPr>
      <w:spacing w:before="160" w:after="80"/>
      <w:ind w:left="720"/>
      <w:outlineLvl w:val="2"/>
    </w:pPr>
    <w:rPr>
      <w:rFonts w:eastAsiaTheme="majorEastAsia" w:cstheme="majorBidi"/>
      <w:b/>
      <w:color w:val="00518B" w:themeColor="accent1"/>
      <w:sz w:val="32"/>
      <w:szCs w:val="28"/>
    </w:rPr>
  </w:style>
  <w:style w:type="paragraph" w:styleId="Ttulo4">
    <w:name w:val="heading 4"/>
    <w:basedOn w:val="Normal"/>
    <w:next w:val="Normal"/>
    <w:link w:val="Ttulo4Car"/>
    <w:uiPriority w:val="9"/>
    <w:unhideWhenUsed/>
    <w:qFormat/>
    <w:rsid w:val="00482176"/>
    <w:pPr>
      <w:keepNext/>
      <w:keepLines/>
      <w:numPr>
        <w:ilvl w:val="3"/>
        <w:numId w:val="10"/>
      </w:numPr>
      <w:spacing w:before="80" w:after="40"/>
      <w:ind w:left="862" w:hanging="862"/>
      <w:outlineLvl w:val="3"/>
    </w:pPr>
    <w:rPr>
      <w:rFonts w:eastAsiaTheme="majorEastAsia" w:cstheme="majorBidi"/>
      <w:iCs/>
      <w:color w:val="65AFFF" w:themeColor="accent5"/>
      <w:sz w:val="28"/>
    </w:rPr>
  </w:style>
  <w:style w:type="paragraph" w:styleId="Ttulo5">
    <w:name w:val="heading 5"/>
    <w:basedOn w:val="Normal"/>
    <w:next w:val="Normal"/>
    <w:link w:val="Ttulo5Car"/>
    <w:uiPriority w:val="9"/>
    <w:unhideWhenUsed/>
    <w:qFormat/>
    <w:rsid w:val="00482176"/>
    <w:pPr>
      <w:keepNext/>
      <w:keepLines/>
      <w:numPr>
        <w:ilvl w:val="4"/>
        <w:numId w:val="10"/>
      </w:numPr>
      <w:spacing w:before="80" w:after="40"/>
      <w:ind w:left="1009" w:hanging="1009"/>
      <w:outlineLvl w:val="4"/>
    </w:pPr>
    <w:rPr>
      <w:rFonts w:eastAsiaTheme="majorEastAsia" w:cstheme="majorBidi"/>
      <w:b/>
      <w:color w:val="2EB2C4" w:themeColor="accent4"/>
      <w:sz w:val="24"/>
    </w:rPr>
  </w:style>
  <w:style w:type="paragraph" w:styleId="Ttulo6">
    <w:name w:val="heading 6"/>
    <w:basedOn w:val="Normal"/>
    <w:next w:val="Normal"/>
    <w:link w:val="Ttulo6Car"/>
    <w:uiPriority w:val="9"/>
    <w:unhideWhenUsed/>
    <w:qFormat/>
    <w:rsid w:val="00CA0B71"/>
    <w:pPr>
      <w:keepNext/>
      <w:keepLines/>
      <w:numPr>
        <w:ilvl w:val="5"/>
        <w:numId w:val="10"/>
      </w:numPr>
      <w:spacing w:before="40" w:after="0"/>
      <w:outlineLvl w:val="5"/>
    </w:pPr>
    <w:rPr>
      <w:rFonts w:eastAsiaTheme="majorEastAsia" w:cstheme="majorBidi"/>
      <w:iCs/>
      <w:color w:val="2EB2C4" w:themeColor="accent4"/>
      <w:sz w:val="24"/>
    </w:rPr>
  </w:style>
  <w:style w:type="paragraph" w:styleId="Ttulo7">
    <w:name w:val="heading 7"/>
    <w:basedOn w:val="Normal"/>
    <w:next w:val="Normal"/>
    <w:link w:val="Ttulo7Car"/>
    <w:uiPriority w:val="9"/>
    <w:unhideWhenUsed/>
    <w:qFormat/>
    <w:rsid w:val="00CA0B71"/>
    <w:pPr>
      <w:keepNext/>
      <w:keepLines/>
      <w:numPr>
        <w:ilvl w:val="6"/>
        <w:numId w:val="10"/>
      </w:numPr>
      <w:spacing w:before="40" w:after="0"/>
      <w:outlineLvl w:val="6"/>
    </w:pPr>
    <w:rPr>
      <w:rFonts w:eastAsiaTheme="majorEastAsia" w:cstheme="majorBidi"/>
      <w:b/>
      <w:color w:val="65AFFF" w:themeColor="accent5"/>
      <w:sz w:val="24"/>
    </w:rPr>
  </w:style>
  <w:style w:type="paragraph" w:styleId="Ttulo8">
    <w:name w:val="heading 8"/>
    <w:basedOn w:val="Normal"/>
    <w:next w:val="Normal"/>
    <w:link w:val="Ttulo8Car"/>
    <w:uiPriority w:val="9"/>
    <w:unhideWhenUsed/>
    <w:qFormat/>
    <w:rsid w:val="00CA0B71"/>
    <w:pPr>
      <w:keepNext/>
      <w:keepLines/>
      <w:numPr>
        <w:ilvl w:val="7"/>
        <w:numId w:val="10"/>
      </w:numPr>
      <w:spacing w:after="0"/>
      <w:outlineLvl w:val="7"/>
    </w:pPr>
    <w:rPr>
      <w:rFonts w:eastAsiaTheme="majorEastAsia" w:cstheme="majorBidi"/>
      <w:iCs/>
      <w:color w:val="65AFFF" w:themeColor="accent5"/>
      <w:sz w:val="24"/>
    </w:rPr>
  </w:style>
  <w:style w:type="paragraph" w:styleId="Ttulo9">
    <w:name w:val="heading 9"/>
    <w:basedOn w:val="Normal"/>
    <w:next w:val="Normal"/>
    <w:link w:val="Ttulo9Car"/>
    <w:uiPriority w:val="9"/>
    <w:unhideWhenUsed/>
    <w:qFormat/>
    <w:rsid w:val="00CA0B71"/>
    <w:pPr>
      <w:keepNext/>
      <w:keepLines/>
      <w:numPr>
        <w:ilvl w:val="8"/>
        <w:numId w:val="10"/>
      </w:numPr>
      <w:spacing w:after="0"/>
      <w:outlineLvl w:val="8"/>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5186"/>
    <w:rPr>
      <w:rFonts w:asciiTheme="majorHAnsi" w:eastAsiaTheme="majorEastAsia" w:hAnsiTheme="majorHAnsi" w:cstheme="majorBidi"/>
      <w:b/>
      <w:color w:val="00518B" w:themeColor="accent1"/>
      <w:sz w:val="44"/>
      <w:szCs w:val="40"/>
    </w:rPr>
  </w:style>
  <w:style w:type="character" w:customStyle="1" w:styleId="Ttulo2Car">
    <w:name w:val="Título 2 Car"/>
    <w:basedOn w:val="Fuentedeprrafopredeter"/>
    <w:link w:val="Ttulo2"/>
    <w:uiPriority w:val="9"/>
    <w:rsid w:val="00531E97"/>
    <w:rPr>
      <w:rFonts w:asciiTheme="majorHAnsi" w:eastAsiaTheme="majorEastAsia" w:hAnsiTheme="majorHAnsi" w:cstheme="majorBidi"/>
      <w:b/>
      <w:color w:val="65AFFF" w:themeColor="accent5"/>
      <w:sz w:val="36"/>
      <w:szCs w:val="32"/>
    </w:rPr>
  </w:style>
  <w:style w:type="character" w:customStyle="1" w:styleId="Ttulo3Car">
    <w:name w:val="Título 3 Car"/>
    <w:basedOn w:val="Fuentedeprrafopredeter"/>
    <w:link w:val="Ttulo3"/>
    <w:uiPriority w:val="9"/>
    <w:rsid w:val="00C80C46"/>
    <w:rPr>
      <w:rFonts w:eastAsiaTheme="majorEastAsia" w:cstheme="majorBidi"/>
      <w:b/>
      <w:color w:val="00518B" w:themeColor="accent1"/>
      <w:sz w:val="32"/>
      <w:szCs w:val="28"/>
    </w:rPr>
  </w:style>
  <w:style w:type="character" w:customStyle="1" w:styleId="Ttulo4Car">
    <w:name w:val="Título 4 Car"/>
    <w:basedOn w:val="Fuentedeprrafopredeter"/>
    <w:link w:val="Ttulo4"/>
    <w:uiPriority w:val="9"/>
    <w:rsid w:val="00482176"/>
    <w:rPr>
      <w:rFonts w:eastAsiaTheme="majorEastAsia" w:cstheme="majorBidi"/>
      <w:iCs/>
      <w:color w:val="65AFFF" w:themeColor="accent5"/>
      <w:sz w:val="28"/>
    </w:rPr>
  </w:style>
  <w:style w:type="character" w:customStyle="1" w:styleId="Ttulo5Car">
    <w:name w:val="Título 5 Car"/>
    <w:basedOn w:val="Fuentedeprrafopredeter"/>
    <w:link w:val="Ttulo5"/>
    <w:uiPriority w:val="9"/>
    <w:rsid w:val="00482176"/>
    <w:rPr>
      <w:rFonts w:eastAsiaTheme="majorEastAsia" w:cstheme="majorBidi"/>
      <w:b/>
      <w:color w:val="2EB2C4" w:themeColor="accent4"/>
    </w:rPr>
  </w:style>
  <w:style w:type="character" w:customStyle="1" w:styleId="Ttulo6Car">
    <w:name w:val="Título 6 Car"/>
    <w:basedOn w:val="Fuentedeprrafopredeter"/>
    <w:link w:val="Ttulo6"/>
    <w:uiPriority w:val="9"/>
    <w:rsid w:val="00CA0B71"/>
    <w:rPr>
      <w:rFonts w:eastAsiaTheme="majorEastAsia" w:cstheme="majorBidi"/>
      <w:iCs/>
      <w:color w:val="2EB2C4" w:themeColor="accent4"/>
    </w:rPr>
  </w:style>
  <w:style w:type="character" w:customStyle="1" w:styleId="Ttulo7Car">
    <w:name w:val="Título 7 Car"/>
    <w:basedOn w:val="Fuentedeprrafopredeter"/>
    <w:link w:val="Ttulo7"/>
    <w:uiPriority w:val="9"/>
    <w:rsid w:val="00CA0B71"/>
    <w:rPr>
      <w:rFonts w:eastAsiaTheme="majorEastAsia" w:cstheme="majorBidi"/>
      <w:b/>
      <w:color w:val="65AFFF" w:themeColor="accent5"/>
    </w:rPr>
  </w:style>
  <w:style w:type="character" w:customStyle="1" w:styleId="Ttulo8Car">
    <w:name w:val="Título 8 Car"/>
    <w:basedOn w:val="Fuentedeprrafopredeter"/>
    <w:link w:val="Ttulo8"/>
    <w:uiPriority w:val="9"/>
    <w:rsid w:val="00CA0B71"/>
    <w:rPr>
      <w:rFonts w:eastAsiaTheme="majorEastAsia" w:cstheme="majorBidi"/>
      <w:iCs/>
      <w:color w:val="65AFFF" w:themeColor="accent5"/>
    </w:rPr>
  </w:style>
  <w:style w:type="character" w:customStyle="1" w:styleId="Ttulo9Car">
    <w:name w:val="Título 9 Car"/>
    <w:basedOn w:val="Fuentedeprrafopredeter"/>
    <w:link w:val="Ttulo9"/>
    <w:uiPriority w:val="9"/>
    <w:rsid w:val="00CA0B71"/>
    <w:rPr>
      <w:rFonts w:eastAsiaTheme="majorEastAsia" w:cstheme="majorBidi"/>
      <w:color w:val="142343" w:themeColor="text2"/>
      <w:sz w:val="22"/>
    </w:rPr>
  </w:style>
  <w:style w:type="paragraph" w:styleId="Ttulo">
    <w:name w:val="Title"/>
    <w:aliases w:val="MAI Main Heading"/>
    <w:basedOn w:val="Normal"/>
    <w:next w:val="Normal"/>
    <w:link w:val="TtuloCar"/>
    <w:uiPriority w:val="10"/>
    <w:qFormat/>
    <w:rsid w:val="00CA0B71"/>
    <w:pPr>
      <w:spacing w:after="80" w:line="240" w:lineRule="auto"/>
      <w:contextualSpacing/>
    </w:pPr>
    <w:rPr>
      <w:rFonts w:asciiTheme="majorHAnsi" w:eastAsiaTheme="majorEastAsia" w:hAnsiTheme="majorHAnsi" w:cstheme="majorBidi"/>
      <w:b/>
      <w:color w:val="00518B" w:themeColor="accent1"/>
      <w:spacing w:val="-10"/>
      <w:kern w:val="28"/>
      <w:sz w:val="56"/>
      <w:szCs w:val="56"/>
    </w:rPr>
  </w:style>
  <w:style w:type="character" w:customStyle="1" w:styleId="TtuloCar">
    <w:name w:val="Título Car"/>
    <w:aliases w:val="MAI Main Heading Car"/>
    <w:basedOn w:val="Fuentedeprrafopredeter"/>
    <w:link w:val="Ttulo"/>
    <w:uiPriority w:val="10"/>
    <w:rsid w:val="00CA0B71"/>
    <w:rPr>
      <w:rFonts w:asciiTheme="majorHAnsi" w:eastAsiaTheme="majorEastAsia" w:hAnsiTheme="majorHAnsi" w:cstheme="majorBidi"/>
      <w:b/>
      <w:color w:val="00518B" w:themeColor="accent1"/>
      <w:spacing w:val="-10"/>
      <w:kern w:val="28"/>
      <w:sz w:val="56"/>
      <w:szCs w:val="56"/>
    </w:rPr>
  </w:style>
  <w:style w:type="paragraph" w:styleId="Subttulo">
    <w:name w:val="Subtitle"/>
    <w:basedOn w:val="Normal"/>
    <w:next w:val="Normal"/>
    <w:link w:val="SubttuloCar"/>
    <w:uiPriority w:val="11"/>
    <w:qFormat/>
    <w:rsid w:val="00CA0B71"/>
    <w:pPr>
      <w:numPr>
        <w:ilvl w:val="1"/>
      </w:numPr>
    </w:pPr>
    <w:rPr>
      <w:rFonts w:eastAsiaTheme="majorEastAsia" w:cstheme="majorBidi"/>
      <w:color w:val="00518B" w:themeColor="accent1"/>
      <w:spacing w:val="15"/>
      <w:sz w:val="28"/>
      <w:szCs w:val="28"/>
    </w:rPr>
  </w:style>
  <w:style w:type="character" w:customStyle="1" w:styleId="SubttuloCar">
    <w:name w:val="Subtítulo Car"/>
    <w:basedOn w:val="Fuentedeprrafopredeter"/>
    <w:link w:val="Subttulo"/>
    <w:uiPriority w:val="11"/>
    <w:rsid w:val="00CA0B71"/>
    <w:rPr>
      <w:rFonts w:eastAsiaTheme="majorEastAsia" w:cstheme="majorBidi"/>
      <w:color w:val="00518B" w:themeColor="accent1"/>
      <w:spacing w:val="15"/>
      <w:sz w:val="28"/>
      <w:szCs w:val="28"/>
    </w:rPr>
  </w:style>
  <w:style w:type="paragraph" w:styleId="Cita">
    <w:name w:val="Quote"/>
    <w:basedOn w:val="Normal"/>
    <w:next w:val="Normal"/>
    <w:link w:val="CitaCar"/>
    <w:uiPriority w:val="29"/>
    <w:qFormat/>
    <w:rsid w:val="00CA0B71"/>
    <w:pPr>
      <w:spacing w:before="160"/>
      <w:jc w:val="center"/>
    </w:pPr>
    <w:rPr>
      <w:i/>
      <w:iCs/>
      <w:color w:val="404040" w:themeColor="text1" w:themeTint="BF"/>
    </w:rPr>
  </w:style>
  <w:style w:type="character" w:customStyle="1" w:styleId="CitaCar">
    <w:name w:val="Cita Car"/>
    <w:basedOn w:val="Fuentedeprrafopredeter"/>
    <w:link w:val="Cita"/>
    <w:uiPriority w:val="29"/>
    <w:rsid w:val="00CA0B71"/>
    <w:rPr>
      <w:i/>
      <w:iCs/>
      <w:color w:val="404040" w:themeColor="text1" w:themeTint="BF"/>
    </w:rPr>
  </w:style>
  <w:style w:type="paragraph" w:styleId="Prrafodelista">
    <w:name w:val="List Paragraph"/>
    <w:aliases w:val="Normal T2,Liste 1,References,Bullets,List Paragraph (numbered (a)),ReferencesCxSpLast,Numbered List Paragraph,body bullets,Texte Général,Paragraphe  revu,Paragraphe de liste1,Medium Grid 1 - Accent 21,List Paragraph nowy,Tab 1,Listes"/>
    <w:basedOn w:val="Normal"/>
    <w:link w:val="PrrafodelistaCar"/>
    <w:uiPriority w:val="34"/>
    <w:qFormat/>
    <w:rsid w:val="00CA0B71"/>
    <w:pPr>
      <w:ind w:left="720"/>
      <w:contextualSpacing/>
    </w:pPr>
  </w:style>
  <w:style w:type="character" w:styleId="nfasisintenso">
    <w:name w:val="Intense Emphasis"/>
    <w:basedOn w:val="Fuentedeprrafopredeter"/>
    <w:uiPriority w:val="21"/>
    <w:qFormat/>
    <w:rsid w:val="00CA0B71"/>
    <w:rPr>
      <w:i/>
      <w:iCs/>
      <w:color w:val="003C68" w:themeColor="accent1" w:themeShade="BF"/>
    </w:rPr>
  </w:style>
  <w:style w:type="paragraph" w:styleId="Citadestacada">
    <w:name w:val="Intense Quote"/>
    <w:basedOn w:val="Normal"/>
    <w:next w:val="Normal"/>
    <w:link w:val="CitadestacadaCar"/>
    <w:uiPriority w:val="30"/>
    <w:qFormat/>
    <w:rsid w:val="00CA0B71"/>
    <w:pPr>
      <w:pBdr>
        <w:top w:val="single" w:sz="4" w:space="10" w:color="003C68" w:themeColor="accent1" w:themeShade="BF"/>
        <w:bottom w:val="single" w:sz="4" w:space="10" w:color="003C68" w:themeColor="accent1" w:themeShade="BF"/>
      </w:pBdr>
      <w:spacing w:before="360" w:after="360"/>
      <w:ind w:left="864" w:right="864"/>
      <w:jc w:val="center"/>
    </w:pPr>
    <w:rPr>
      <w:i/>
      <w:iCs/>
      <w:color w:val="003C68" w:themeColor="accent1" w:themeShade="BF"/>
    </w:rPr>
  </w:style>
  <w:style w:type="character" w:customStyle="1" w:styleId="CitadestacadaCar">
    <w:name w:val="Cita destacada Car"/>
    <w:basedOn w:val="Fuentedeprrafopredeter"/>
    <w:link w:val="Citadestacada"/>
    <w:uiPriority w:val="30"/>
    <w:rsid w:val="00CA0B71"/>
    <w:rPr>
      <w:i/>
      <w:iCs/>
      <w:color w:val="003C68" w:themeColor="accent1" w:themeShade="BF"/>
    </w:rPr>
  </w:style>
  <w:style w:type="character" w:styleId="Referenciaintensa">
    <w:name w:val="Intense Reference"/>
    <w:basedOn w:val="Fuentedeprrafopredeter"/>
    <w:uiPriority w:val="32"/>
    <w:qFormat/>
    <w:rsid w:val="00CA0B71"/>
    <w:rPr>
      <w:b/>
      <w:bCs/>
      <w:smallCaps/>
      <w:color w:val="003C68" w:themeColor="accent1" w:themeShade="BF"/>
      <w:spacing w:val="5"/>
    </w:rPr>
  </w:style>
  <w:style w:type="paragraph" w:styleId="Sinespaciado">
    <w:name w:val="No Spacing"/>
    <w:uiPriority w:val="1"/>
    <w:qFormat/>
    <w:rsid w:val="00CA0B71"/>
    <w:pPr>
      <w:spacing w:after="0" w:line="240" w:lineRule="auto"/>
    </w:pPr>
    <w:rPr>
      <w:color w:val="142343" w:themeColor="text2"/>
      <w:sz w:val="22"/>
    </w:rPr>
  </w:style>
  <w:style w:type="table" w:styleId="Tablaconcuadrcula">
    <w:name w:val="Table Grid"/>
    <w:aliases w:val="Tombstone,tabelle2,CV table,CV1,Smart Text Table,IT Park_Citation,GT0,BPUA Table,Table inside,PDS,SGS Table Basic 1"/>
    <w:basedOn w:val="Tablanormal"/>
    <w:uiPriority w:val="39"/>
    <w:qFormat/>
    <w:rsid w:val="00CA0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9B67C9"/>
    <w:pPr>
      <w:spacing w:before="240" w:after="0" w:line="259" w:lineRule="auto"/>
      <w:outlineLvl w:val="9"/>
    </w:pPr>
    <w:rPr>
      <w:b w:val="0"/>
      <w:color w:val="003C68" w:themeColor="accent1" w:themeShade="BF"/>
      <w:kern w:val="0"/>
      <w:sz w:val="32"/>
      <w:szCs w:val="32"/>
      <w:lang w:eastAsia="fr-FR"/>
      <w14:ligatures w14:val="none"/>
    </w:rPr>
  </w:style>
  <w:style w:type="paragraph" w:styleId="TDC1">
    <w:name w:val="toc 1"/>
    <w:basedOn w:val="Normal"/>
    <w:next w:val="Normal"/>
    <w:autoRedefine/>
    <w:uiPriority w:val="39"/>
    <w:unhideWhenUsed/>
    <w:rsid w:val="009B67C9"/>
    <w:pPr>
      <w:spacing w:after="100"/>
    </w:pPr>
  </w:style>
  <w:style w:type="paragraph" w:styleId="TDC2">
    <w:name w:val="toc 2"/>
    <w:basedOn w:val="Normal"/>
    <w:next w:val="Normal"/>
    <w:autoRedefine/>
    <w:uiPriority w:val="39"/>
    <w:unhideWhenUsed/>
    <w:rsid w:val="009B67C9"/>
    <w:pPr>
      <w:spacing w:after="100"/>
      <w:ind w:left="220"/>
    </w:pPr>
  </w:style>
  <w:style w:type="paragraph" w:styleId="TDC3">
    <w:name w:val="toc 3"/>
    <w:basedOn w:val="Normal"/>
    <w:next w:val="Normal"/>
    <w:autoRedefine/>
    <w:uiPriority w:val="39"/>
    <w:unhideWhenUsed/>
    <w:rsid w:val="009B67C9"/>
    <w:pPr>
      <w:spacing w:after="100"/>
      <w:ind w:left="440"/>
    </w:pPr>
  </w:style>
  <w:style w:type="character" w:styleId="Hipervnculo">
    <w:name w:val="Hyperlink"/>
    <w:basedOn w:val="Fuentedeprrafopredeter"/>
    <w:uiPriority w:val="99"/>
    <w:unhideWhenUsed/>
    <w:rsid w:val="009B67C9"/>
    <w:rPr>
      <w:color w:val="65AFFF" w:themeColor="hyperlink"/>
      <w:u w:val="single"/>
    </w:rPr>
  </w:style>
  <w:style w:type="paragraph" w:styleId="Encabezado">
    <w:name w:val="header"/>
    <w:basedOn w:val="Normal"/>
    <w:link w:val="EncabezadoCar"/>
    <w:uiPriority w:val="99"/>
    <w:unhideWhenUsed/>
    <w:rsid w:val="0093175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931758"/>
    <w:rPr>
      <w:color w:val="142343" w:themeColor="text2"/>
      <w:sz w:val="22"/>
    </w:rPr>
  </w:style>
  <w:style w:type="paragraph" w:styleId="Piedepgina">
    <w:name w:val="footer"/>
    <w:basedOn w:val="Normal"/>
    <w:link w:val="PiedepginaCar"/>
    <w:uiPriority w:val="99"/>
    <w:unhideWhenUsed/>
    <w:rsid w:val="0093175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931758"/>
    <w:rPr>
      <w:color w:val="142343" w:themeColor="text2"/>
      <w:sz w:val="22"/>
    </w:rPr>
  </w:style>
  <w:style w:type="paragraph" w:customStyle="1" w:styleId="Bodytext2-left">
    <w:name w:val="Body text 2 - left"/>
    <w:basedOn w:val="Normal"/>
    <w:qFormat/>
    <w:rsid w:val="00AE4568"/>
    <w:pPr>
      <w:spacing w:after="0" w:line="280" w:lineRule="exact"/>
    </w:pPr>
    <w:rPr>
      <w:rFonts w:ascii="Yantramanav" w:hAnsi="Yantramanav" w:cs="Times New Roman (Body CS)"/>
      <w:color w:val="000000" w:themeColor="text1"/>
      <w:kern w:val="0"/>
      <w:sz w:val="16"/>
      <w:lang w:val="en-ID"/>
      <w14:ligatures w14:val="none"/>
    </w:rPr>
  </w:style>
  <w:style w:type="paragraph" w:styleId="Descripcin">
    <w:name w:val="caption"/>
    <w:basedOn w:val="Normal"/>
    <w:next w:val="Normal"/>
    <w:uiPriority w:val="35"/>
    <w:qFormat/>
    <w:rsid w:val="008D0F5A"/>
    <w:pPr>
      <w:overflowPunct w:val="0"/>
      <w:autoSpaceDE w:val="0"/>
      <w:autoSpaceDN w:val="0"/>
      <w:adjustRightInd w:val="0"/>
      <w:spacing w:before="120" w:after="120" w:line="300" w:lineRule="atLeast"/>
      <w:ind w:left="851"/>
      <w:jc w:val="center"/>
      <w:textAlignment w:val="baseline"/>
    </w:pPr>
    <w:rPr>
      <w:rFonts w:ascii="Aptos" w:eastAsia="Times New Roman" w:hAnsi="Aptos" w:cs="Times New Roman"/>
      <w:i/>
      <w:color w:val="71AECB" w:themeColor="accent6" w:themeShade="BF"/>
      <w:kern w:val="0"/>
      <w:sz w:val="20"/>
      <w:szCs w:val="20"/>
      <w:lang w:eastAsia="fr-FR"/>
      <w14:ligatures w14:val="none"/>
    </w:rPr>
  </w:style>
  <w:style w:type="table" w:styleId="Tablaconcuadrcula4-nfasis3">
    <w:name w:val="Grid Table 4 Accent 3"/>
    <w:basedOn w:val="Tablanormal"/>
    <w:uiPriority w:val="49"/>
    <w:rsid w:val="00E263DC"/>
    <w:pPr>
      <w:spacing w:after="0" w:line="240" w:lineRule="auto"/>
    </w:pPr>
    <w:rPr>
      <w:kern w:val="0"/>
      <w:sz w:val="22"/>
      <w:szCs w:val="22"/>
      <w14:ligatures w14:val="none"/>
    </w:rPr>
    <w:tblPr>
      <w:tblStyleRowBandSize w:val="1"/>
      <w:tblStyleColBandSize w:val="1"/>
      <w:tblBorders>
        <w:top w:val="single" w:sz="4" w:space="0" w:color="86AABC" w:themeColor="accent3" w:themeTint="99"/>
        <w:left w:val="single" w:sz="4" w:space="0" w:color="86AABC" w:themeColor="accent3" w:themeTint="99"/>
        <w:bottom w:val="single" w:sz="4" w:space="0" w:color="86AABC" w:themeColor="accent3" w:themeTint="99"/>
        <w:right w:val="single" w:sz="4" w:space="0" w:color="86AABC" w:themeColor="accent3" w:themeTint="99"/>
        <w:insideH w:val="single" w:sz="4" w:space="0" w:color="86AABC" w:themeColor="accent3" w:themeTint="99"/>
        <w:insideV w:val="single" w:sz="4" w:space="0" w:color="86AABC" w:themeColor="accent3" w:themeTint="99"/>
      </w:tblBorders>
    </w:tblPr>
    <w:tblStylePr w:type="firstRow">
      <w:rPr>
        <w:b/>
        <w:bCs/>
        <w:color w:val="FFFFFF" w:themeColor="background1"/>
      </w:rPr>
      <w:tblPr/>
      <w:tcPr>
        <w:tcBorders>
          <w:top w:val="single" w:sz="4" w:space="0" w:color="476D80" w:themeColor="accent3"/>
          <w:left w:val="single" w:sz="4" w:space="0" w:color="476D80" w:themeColor="accent3"/>
          <w:bottom w:val="single" w:sz="4" w:space="0" w:color="476D80" w:themeColor="accent3"/>
          <w:right w:val="single" w:sz="4" w:space="0" w:color="476D80" w:themeColor="accent3"/>
          <w:insideH w:val="nil"/>
          <w:insideV w:val="nil"/>
        </w:tcBorders>
        <w:shd w:val="clear" w:color="auto" w:fill="476D80" w:themeFill="accent3"/>
      </w:tcPr>
    </w:tblStylePr>
    <w:tblStylePr w:type="lastRow">
      <w:rPr>
        <w:b/>
        <w:bCs/>
      </w:rPr>
      <w:tblPr/>
      <w:tcPr>
        <w:tcBorders>
          <w:top w:val="double" w:sz="4" w:space="0" w:color="476D80" w:themeColor="accent3"/>
        </w:tcBorders>
      </w:tcPr>
    </w:tblStylePr>
    <w:tblStylePr w:type="firstCol">
      <w:rPr>
        <w:b/>
        <w:bCs/>
      </w:rPr>
    </w:tblStylePr>
    <w:tblStylePr w:type="lastCol">
      <w:rPr>
        <w:b/>
        <w:bCs/>
      </w:rPr>
    </w:tblStylePr>
    <w:tblStylePr w:type="band1Vert">
      <w:tblPr/>
      <w:tcPr>
        <w:shd w:val="clear" w:color="auto" w:fill="D6E2E8" w:themeFill="accent3" w:themeFillTint="33"/>
      </w:tcPr>
    </w:tblStylePr>
    <w:tblStylePr w:type="band1Horz">
      <w:tblPr/>
      <w:tcPr>
        <w:shd w:val="clear" w:color="auto" w:fill="D6E2E8" w:themeFill="accent3" w:themeFillTint="33"/>
      </w:tcPr>
    </w:tblStylePr>
  </w:style>
  <w:style w:type="table" w:styleId="Tablaconcuadrcula4-nfasis1">
    <w:name w:val="Grid Table 4 Accent 1"/>
    <w:basedOn w:val="Tablanormal"/>
    <w:uiPriority w:val="49"/>
    <w:rsid w:val="00E263DC"/>
    <w:pPr>
      <w:spacing w:after="0" w:line="240" w:lineRule="auto"/>
    </w:pPr>
    <w:rPr>
      <w:kern w:val="0"/>
      <w:sz w:val="22"/>
      <w:szCs w:val="22"/>
      <w14:ligatures w14:val="none"/>
    </w:rPr>
    <w:tblPr>
      <w:tblStyleRowBandSize w:val="1"/>
      <w:tblStyleColBandSize w:val="1"/>
      <w:tblBorders>
        <w:top w:val="single" w:sz="4" w:space="0" w:color="20A1FF" w:themeColor="accent1" w:themeTint="99"/>
        <w:left w:val="single" w:sz="4" w:space="0" w:color="20A1FF" w:themeColor="accent1" w:themeTint="99"/>
        <w:bottom w:val="single" w:sz="4" w:space="0" w:color="20A1FF" w:themeColor="accent1" w:themeTint="99"/>
        <w:right w:val="single" w:sz="4" w:space="0" w:color="20A1FF" w:themeColor="accent1" w:themeTint="99"/>
        <w:insideH w:val="single" w:sz="4" w:space="0" w:color="20A1FF" w:themeColor="accent1" w:themeTint="99"/>
        <w:insideV w:val="single" w:sz="4" w:space="0" w:color="20A1FF" w:themeColor="accent1" w:themeTint="99"/>
      </w:tblBorders>
    </w:tblPr>
    <w:tblStylePr w:type="firstRow">
      <w:rPr>
        <w:b/>
        <w:bCs/>
        <w:color w:val="FFFFFF" w:themeColor="background1"/>
      </w:rPr>
      <w:tblPr/>
      <w:tcPr>
        <w:tcBorders>
          <w:top w:val="single" w:sz="4" w:space="0" w:color="00518B" w:themeColor="accent1"/>
          <w:left w:val="single" w:sz="4" w:space="0" w:color="00518B" w:themeColor="accent1"/>
          <w:bottom w:val="single" w:sz="4" w:space="0" w:color="00518B" w:themeColor="accent1"/>
          <w:right w:val="single" w:sz="4" w:space="0" w:color="00518B" w:themeColor="accent1"/>
          <w:insideH w:val="nil"/>
          <w:insideV w:val="nil"/>
        </w:tcBorders>
        <w:shd w:val="clear" w:color="auto" w:fill="00518B" w:themeFill="accent1"/>
      </w:tcPr>
    </w:tblStylePr>
    <w:tblStylePr w:type="lastRow">
      <w:rPr>
        <w:b/>
        <w:bCs/>
      </w:rPr>
      <w:tblPr/>
      <w:tcPr>
        <w:tcBorders>
          <w:top w:val="double" w:sz="4" w:space="0" w:color="00518B" w:themeColor="accent1"/>
        </w:tcBorders>
      </w:tcPr>
    </w:tblStylePr>
    <w:tblStylePr w:type="firstCol">
      <w:rPr>
        <w:b/>
        <w:bCs/>
      </w:rPr>
    </w:tblStylePr>
    <w:tblStylePr w:type="lastCol">
      <w:rPr>
        <w:b/>
        <w:bCs/>
      </w:rPr>
    </w:tblStylePr>
    <w:tblStylePr w:type="band1Vert">
      <w:tblPr/>
      <w:tcPr>
        <w:shd w:val="clear" w:color="auto" w:fill="B4DFFF" w:themeFill="accent1" w:themeFillTint="33"/>
      </w:tcPr>
    </w:tblStylePr>
    <w:tblStylePr w:type="band1Horz">
      <w:tblPr/>
      <w:tcPr>
        <w:shd w:val="clear" w:color="auto" w:fill="B4DFFF" w:themeFill="accent1" w:themeFillTint="33"/>
      </w:tcPr>
    </w:tblStylePr>
  </w:style>
  <w:style w:type="paragraph" w:styleId="NormalWeb">
    <w:name w:val="Normal (Web)"/>
    <w:basedOn w:val="Normal"/>
    <w:uiPriority w:val="99"/>
    <w:semiHidden/>
    <w:unhideWhenUsed/>
    <w:rsid w:val="00753D29"/>
    <w:pPr>
      <w:spacing w:before="100" w:beforeAutospacing="1" w:after="100" w:afterAutospacing="1" w:line="240" w:lineRule="auto"/>
    </w:pPr>
    <w:rPr>
      <w:rFonts w:ascii="Times New Roman" w:eastAsia="Times New Roman" w:hAnsi="Times New Roman" w:cs="Times New Roman"/>
      <w:color w:val="auto"/>
      <w:kern w:val="0"/>
      <w:sz w:val="24"/>
      <w:lang w:eastAsia="fr-FR"/>
      <w14:ligatures w14:val="none"/>
    </w:rPr>
  </w:style>
  <w:style w:type="character" w:customStyle="1" w:styleId="Fontused-regular">
    <w:name w:val="Font used - regular"/>
    <w:basedOn w:val="Fuentedeprrafopredeter"/>
    <w:uiPriority w:val="1"/>
    <w:qFormat/>
    <w:rsid w:val="004121BE"/>
    <w:rPr>
      <w:position w:val="2"/>
    </w:rPr>
  </w:style>
  <w:style w:type="character" w:customStyle="1" w:styleId="Fontused-bold">
    <w:name w:val="Font used - bold"/>
    <w:basedOn w:val="Fontused-regular"/>
    <w:uiPriority w:val="1"/>
    <w:qFormat/>
    <w:rsid w:val="004121BE"/>
    <w:rPr>
      <w:b/>
      <w:position w:val="2"/>
    </w:rPr>
  </w:style>
  <w:style w:type="character" w:customStyle="1" w:styleId="PrrafodelistaCar">
    <w:name w:val="Párrafo de lista Car"/>
    <w:aliases w:val="Normal T2 Car,Liste 1 Car,References Car,Bullets Car,List Paragraph (numbered (a)) Car,ReferencesCxSpLast Car,Numbered List Paragraph Car,body bullets Car,Texte Général Car,Paragraphe  revu Car,Paragraphe de liste1 Car,Tab 1 Car"/>
    <w:basedOn w:val="Fuentedeprrafopredeter"/>
    <w:link w:val="Prrafodelista"/>
    <w:uiPriority w:val="34"/>
    <w:qFormat/>
    <w:rsid w:val="00A000A2"/>
    <w:rPr>
      <w:color w:val="142343" w:themeColor="text2"/>
      <w:sz w:val="22"/>
    </w:rPr>
  </w:style>
  <w:style w:type="paragraph" w:customStyle="1" w:styleId="Puce3">
    <w:name w:val="Puce 3"/>
    <w:basedOn w:val="Prrafodelista"/>
    <w:autoRedefine/>
    <w:uiPriority w:val="2"/>
    <w:rsid w:val="00A000A2"/>
    <w:pPr>
      <w:spacing w:after="60"/>
      <w:ind w:left="1985" w:hanging="360"/>
      <w:jc w:val="both"/>
    </w:pPr>
    <w:rPr>
      <w:rFonts w:asciiTheme="majorHAnsi" w:hAnsiTheme="majorHAnsi"/>
      <w:color w:val="auto"/>
      <w:kern w:val="0"/>
      <w:sz w:val="20"/>
      <w:szCs w:val="20"/>
      <w:lang w:eastAsia="fr-FR"/>
      <w14:ligatures w14:val="none"/>
    </w:rPr>
  </w:style>
  <w:style w:type="paragraph" w:customStyle="1" w:styleId="Bold">
    <w:name w:val="Bold"/>
    <w:basedOn w:val="Normal"/>
    <w:link w:val="BoldCar"/>
    <w:autoRedefine/>
    <w:qFormat/>
    <w:rsid w:val="009056EC"/>
    <w:pPr>
      <w:spacing w:after="0" w:line="240" w:lineRule="auto"/>
    </w:pPr>
    <w:rPr>
      <w:rFonts w:ascii="Aptos" w:hAnsi="Aptos"/>
      <w:b/>
      <w:bCs/>
      <w:color w:val="65AFFF" w:themeColor="accent5"/>
      <w:kern w:val="0"/>
      <w:szCs w:val="20"/>
      <w:shd w:val="clear" w:color="auto" w:fill="FFFFFF"/>
      <w:lang w:eastAsia="fr-FR"/>
      <w14:ligatures w14:val="none"/>
    </w:rPr>
  </w:style>
  <w:style w:type="character" w:customStyle="1" w:styleId="BoldCar">
    <w:name w:val="Bold Car"/>
    <w:basedOn w:val="Fuentedeprrafopredeter"/>
    <w:link w:val="Bold"/>
    <w:rsid w:val="009056EC"/>
    <w:rPr>
      <w:rFonts w:ascii="Aptos" w:hAnsi="Aptos"/>
      <w:b/>
      <w:bCs/>
      <w:color w:val="65AFFF" w:themeColor="accent5"/>
      <w:kern w:val="0"/>
      <w:sz w:val="22"/>
      <w:szCs w:val="20"/>
      <w:lang w:eastAsia="fr-FR"/>
      <w14:ligatures w14:val="none"/>
    </w:rPr>
  </w:style>
  <w:style w:type="character" w:styleId="Mencinsinresolver">
    <w:name w:val="Unresolved Mention"/>
    <w:basedOn w:val="Fuentedeprrafopredeter"/>
    <w:uiPriority w:val="99"/>
    <w:semiHidden/>
    <w:unhideWhenUsed/>
    <w:rsid w:val="006D4B23"/>
    <w:rPr>
      <w:color w:val="605E5C"/>
      <w:shd w:val="clear" w:color="auto" w:fill="E1DFDD"/>
    </w:rPr>
  </w:style>
  <w:style w:type="paragraph" w:styleId="Tabladeilustraciones">
    <w:name w:val="table of figures"/>
    <w:basedOn w:val="Normal"/>
    <w:next w:val="Normal"/>
    <w:uiPriority w:val="99"/>
    <w:unhideWhenUsed/>
    <w:rsid w:val="00EF4FD5"/>
    <w:pPr>
      <w:spacing w:after="0"/>
      <w:ind w:left="851"/>
      <w:jc w:val="both"/>
    </w:pPr>
    <w:rPr>
      <w:rFonts w:asciiTheme="majorHAnsi" w:hAnsiTheme="majorHAnsi"/>
      <w:color w:val="auto"/>
      <w:kern w:val="0"/>
      <w:sz w:val="20"/>
      <w:szCs w:val="20"/>
      <w:lang w:eastAsia="fr-FR"/>
      <w14:ligatures w14:val="none"/>
    </w:rPr>
  </w:style>
  <w:style w:type="table" w:styleId="Tablaconcuadrcula4-nfasis4">
    <w:name w:val="Grid Table 4 Accent 4"/>
    <w:basedOn w:val="Tablanormal"/>
    <w:uiPriority w:val="49"/>
    <w:rsid w:val="00BE1607"/>
    <w:pPr>
      <w:spacing w:after="0" w:line="240" w:lineRule="auto"/>
    </w:pPr>
    <w:rPr>
      <w:kern w:val="0"/>
      <w:sz w:val="22"/>
      <w:szCs w:val="22"/>
      <w14:ligatures w14:val="none"/>
    </w:rPr>
    <w:tblPr>
      <w:tblStyleRowBandSize w:val="1"/>
      <w:tblStyleColBandSize w:val="1"/>
      <w:tblBorders>
        <w:top w:val="single" w:sz="4" w:space="0" w:color="7CD4E0" w:themeColor="accent4" w:themeTint="99"/>
        <w:left w:val="single" w:sz="4" w:space="0" w:color="7CD4E0" w:themeColor="accent4" w:themeTint="99"/>
        <w:bottom w:val="single" w:sz="4" w:space="0" w:color="7CD4E0" w:themeColor="accent4" w:themeTint="99"/>
        <w:right w:val="single" w:sz="4" w:space="0" w:color="7CD4E0" w:themeColor="accent4" w:themeTint="99"/>
        <w:insideH w:val="single" w:sz="4" w:space="0" w:color="7CD4E0" w:themeColor="accent4" w:themeTint="99"/>
        <w:insideV w:val="single" w:sz="4" w:space="0" w:color="7CD4E0" w:themeColor="accent4" w:themeTint="99"/>
      </w:tblBorders>
    </w:tblPr>
    <w:tblStylePr w:type="firstRow">
      <w:rPr>
        <w:b/>
        <w:bCs/>
        <w:color w:val="FFFFFF" w:themeColor="background1"/>
      </w:rPr>
      <w:tblPr/>
      <w:tcPr>
        <w:tcBorders>
          <w:top w:val="single" w:sz="4" w:space="0" w:color="2EB2C4" w:themeColor="accent4"/>
          <w:left w:val="single" w:sz="4" w:space="0" w:color="2EB2C4" w:themeColor="accent4"/>
          <w:bottom w:val="single" w:sz="4" w:space="0" w:color="2EB2C4" w:themeColor="accent4"/>
          <w:right w:val="single" w:sz="4" w:space="0" w:color="2EB2C4" w:themeColor="accent4"/>
          <w:insideH w:val="nil"/>
          <w:insideV w:val="nil"/>
        </w:tcBorders>
        <w:shd w:val="clear" w:color="auto" w:fill="2EB2C4" w:themeFill="accent4"/>
      </w:tcPr>
    </w:tblStylePr>
    <w:tblStylePr w:type="lastRow">
      <w:rPr>
        <w:b/>
        <w:bCs/>
      </w:rPr>
      <w:tblPr/>
      <w:tcPr>
        <w:tcBorders>
          <w:top w:val="double" w:sz="4" w:space="0" w:color="2EB2C4" w:themeColor="accent4"/>
        </w:tcBorders>
      </w:tcPr>
    </w:tblStylePr>
    <w:tblStylePr w:type="firstCol">
      <w:rPr>
        <w:b/>
        <w:bCs/>
      </w:rPr>
    </w:tblStylePr>
    <w:tblStylePr w:type="lastCol">
      <w:rPr>
        <w:b/>
        <w:bCs/>
      </w:rPr>
    </w:tblStylePr>
    <w:tblStylePr w:type="band1Vert">
      <w:tblPr/>
      <w:tcPr>
        <w:shd w:val="clear" w:color="auto" w:fill="D3F0F4" w:themeFill="accent4" w:themeFillTint="33"/>
      </w:tcPr>
    </w:tblStylePr>
    <w:tblStylePr w:type="band1Horz">
      <w:tblPr/>
      <w:tcPr>
        <w:shd w:val="clear" w:color="auto" w:fill="D3F0F4" w:themeFill="accent4" w:themeFillTint="33"/>
      </w:tcPr>
    </w:tblStylePr>
  </w:style>
  <w:style w:type="table" w:styleId="Tablaconcuadrcula4-nfasis5">
    <w:name w:val="Grid Table 4 Accent 5"/>
    <w:basedOn w:val="Tablanormal"/>
    <w:uiPriority w:val="49"/>
    <w:rsid w:val="001807B4"/>
    <w:pPr>
      <w:spacing w:after="0" w:line="240" w:lineRule="auto"/>
    </w:pPr>
    <w:tblPr>
      <w:tblStyleRowBandSize w:val="1"/>
      <w:tblStyleColBandSize w:val="1"/>
      <w:tblBorders>
        <w:top w:val="single" w:sz="4" w:space="0" w:color="A2CEFF" w:themeColor="accent5" w:themeTint="99"/>
        <w:left w:val="single" w:sz="4" w:space="0" w:color="A2CEFF" w:themeColor="accent5" w:themeTint="99"/>
        <w:bottom w:val="single" w:sz="4" w:space="0" w:color="A2CEFF" w:themeColor="accent5" w:themeTint="99"/>
        <w:right w:val="single" w:sz="4" w:space="0" w:color="A2CEFF" w:themeColor="accent5" w:themeTint="99"/>
        <w:insideH w:val="single" w:sz="4" w:space="0" w:color="A2CEFF" w:themeColor="accent5" w:themeTint="99"/>
        <w:insideV w:val="single" w:sz="4" w:space="0" w:color="A2CEFF" w:themeColor="accent5" w:themeTint="99"/>
      </w:tblBorders>
    </w:tblPr>
    <w:tblStylePr w:type="firstRow">
      <w:rPr>
        <w:b/>
        <w:bCs/>
        <w:color w:val="FFFFFF" w:themeColor="background1"/>
      </w:rPr>
      <w:tblPr/>
      <w:tcPr>
        <w:tcBorders>
          <w:top w:val="single" w:sz="4" w:space="0" w:color="65AFFF" w:themeColor="accent5"/>
          <w:left w:val="single" w:sz="4" w:space="0" w:color="65AFFF" w:themeColor="accent5"/>
          <w:bottom w:val="single" w:sz="4" w:space="0" w:color="65AFFF" w:themeColor="accent5"/>
          <w:right w:val="single" w:sz="4" w:space="0" w:color="65AFFF" w:themeColor="accent5"/>
          <w:insideH w:val="nil"/>
          <w:insideV w:val="nil"/>
        </w:tcBorders>
        <w:shd w:val="clear" w:color="auto" w:fill="65AFFF" w:themeFill="accent5"/>
      </w:tcPr>
    </w:tblStylePr>
    <w:tblStylePr w:type="lastRow">
      <w:rPr>
        <w:b/>
        <w:bCs/>
      </w:rPr>
      <w:tblPr/>
      <w:tcPr>
        <w:tcBorders>
          <w:top w:val="double" w:sz="4" w:space="0" w:color="65AFFF" w:themeColor="accent5"/>
        </w:tcBorders>
      </w:tcPr>
    </w:tblStylePr>
    <w:tblStylePr w:type="firstCol">
      <w:rPr>
        <w:b/>
        <w:bCs/>
      </w:rPr>
    </w:tblStylePr>
    <w:tblStylePr w:type="lastCol">
      <w:rPr>
        <w:b/>
        <w:bCs/>
      </w:rPr>
    </w:tblStylePr>
    <w:tblStylePr w:type="band1Vert">
      <w:tblPr/>
      <w:tcPr>
        <w:shd w:val="clear" w:color="auto" w:fill="E0EEFF" w:themeFill="accent5" w:themeFillTint="33"/>
      </w:tcPr>
    </w:tblStylePr>
    <w:tblStylePr w:type="band1Horz">
      <w:tblPr/>
      <w:tcPr>
        <w:shd w:val="clear" w:color="auto" w:fill="E0EEFF" w:themeFill="accent5" w:themeFillTint="33"/>
      </w:tcPr>
    </w:tblStylePr>
  </w:style>
  <w:style w:type="paragraph" w:customStyle="1" w:styleId="Nommetteur">
    <w:name w:val="Nom émetteur"/>
    <w:basedOn w:val="Normal"/>
    <w:rsid w:val="00FF3AA7"/>
    <w:pPr>
      <w:framePr w:w="8392" w:h="998" w:wrap="notBeside" w:vAnchor="page" w:hAnchor="page" w:x="1702" w:y="15021"/>
      <w:spacing w:after="120" w:line="200" w:lineRule="exact"/>
    </w:pPr>
    <w:rPr>
      <w:rFonts w:ascii="Verdana" w:eastAsia="Times New Roman" w:hAnsi="Verdana" w:cs="Times New Roman"/>
      <w:color w:val="00A3DE"/>
      <w:kern w:val="0"/>
      <w:sz w:val="15"/>
      <w:szCs w:val="20"/>
      <w:lang w:eastAsia="fr-FR"/>
      <w14:ligatures w14:val="none"/>
    </w:rPr>
  </w:style>
  <w:style w:type="paragraph" w:customStyle="1" w:styleId="Donnesmetteur">
    <w:name w:val="Données émetteur"/>
    <w:basedOn w:val="Normal"/>
    <w:rsid w:val="00FF3AA7"/>
    <w:pPr>
      <w:framePr w:w="8392" w:h="998" w:wrap="notBeside" w:vAnchor="page" w:hAnchor="page" w:x="1702" w:y="15021"/>
      <w:spacing w:after="120" w:line="200" w:lineRule="exact"/>
    </w:pPr>
    <w:rPr>
      <w:rFonts w:ascii="Verdana" w:eastAsia="Times New Roman" w:hAnsi="Verdana" w:cs="Times New Roman"/>
      <w:color w:val="auto"/>
      <w:kern w:val="0"/>
      <w:sz w:val="13"/>
      <w:szCs w:val="20"/>
      <w:lang w:eastAsia="fr-FR"/>
      <w14:ligatures w14:val="none"/>
    </w:rPr>
  </w:style>
  <w:style w:type="paragraph" w:customStyle="1" w:styleId="Titrepieddepage">
    <w:name w:val="Titre pied de page"/>
    <w:basedOn w:val="Donnesmetteur"/>
    <w:rsid w:val="00FF3AA7"/>
    <w:pPr>
      <w:framePr w:wrap="notBeside"/>
    </w:pPr>
    <w:rPr>
      <w:sz w:val="15"/>
    </w:rPr>
  </w:style>
  <w:style w:type="table" w:styleId="Tablaconcuadrculaclara">
    <w:name w:val="Grid Table Light"/>
    <w:basedOn w:val="Tablanormal"/>
    <w:uiPriority w:val="40"/>
    <w:rsid w:val="003D3A55"/>
    <w:pPr>
      <w:spacing w:after="0" w:line="240" w:lineRule="auto"/>
    </w:pPr>
    <w:rPr>
      <w:kern w:val="0"/>
      <w:sz w:val="22"/>
      <w:szCs w:val="22"/>
      <w:lang w:val="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MAI">
    <w:name w:val="Table MAI"/>
    <w:basedOn w:val="Tablanormal"/>
    <w:uiPriority w:val="99"/>
    <w:rsid w:val="003D3A55"/>
    <w:pPr>
      <w:spacing w:after="0" w:line="240" w:lineRule="auto"/>
      <w:ind w:left="709"/>
    </w:pPr>
    <w:rPr>
      <w:kern w:val="0"/>
      <w:sz w:val="20"/>
      <w:lang w:val="es-ES"/>
      <w14:ligatures w14:val="none"/>
    </w:rPr>
    <w:tblPr>
      <w:tblInd w:w="709" w:type="dxa"/>
      <w:tblBorders>
        <w:top w:val="single" w:sz="4" w:space="0" w:color="486F67"/>
        <w:left w:val="single" w:sz="4" w:space="0" w:color="486F67"/>
        <w:bottom w:val="single" w:sz="4" w:space="0" w:color="486F67"/>
        <w:right w:val="single" w:sz="4" w:space="0" w:color="486F67"/>
        <w:insideH w:val="single" w:sz="4" w:space="0" w:color="486F67"/>
        <w:insideV w:val="single" w:sz="4" w:space="0" w:color="A2E4B8"/>
      </w:tblBorders>
    </w:tblPr>
    <w:tcPr>
      <w:shd w:val="clear" w:color="auto" w:fill="auto"/>
    </w:tcPr>
    <w:tblStylePr w:type="firstRow">
      <w:rPr>
        <w:b/>
        <w:color w:val="486F67"/>
      </w:rPr>
      <w:tblPr/>
      <w:tcPr>
        <w:shd w:val="clear" w:color="auto" w:fill="A2E4B8"/>
      </w:tcPr>
    </w:tblStylePr>
  </w:style>
  <w:style w:type="paragraph" w:customStyle="1" w:styleId="MAITableHeading">
    <w:name w:val="MAI Table Heading"/>
    <w:basedOn w:val="Normal"/>
    <w:rsid w:val="003D3A55"/>
    <w:pPr>
      <w:spacing w:after="120" w:line="240" w:lineRule="auto"/>
      <w:jc w:val="both"/>
    </w:pPr>
    <w:rPr>
      <w:b/>
      <w:bCs/>
      <w:color w:val="006F3E"/>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224">
      <w:bodyDiv w:val="1"/>
      <w:marLeft w:val="0"/>
      <w:marRight w:val="0"/>
      <w:marTop w:val="0"/>
      <w:marBottom w:val="0"/>
      <w:divBdr>
        <w:top w:val="none" w:sz="0" w:space="0" w:color="auto"/>
        <w:left w:val="none" w:sz="0" w:space="0" w:color="auto"/>
        <w:bottom w:val="none" w:sz="0" w:space="0" w:color="auto"/>
        <w:right w:val="none" w:sz="0" w:space="0" w:color="auto"/>
      </w:divBdr>
    </w:div>
    <w:div w:id="93551448">
      <w:bodyDiv w:val="1"/>
      <w:marLeft w:val="0"/>
      <w:marRight w:val="0"/>
      <w:marTop w:val="0"/>
      <w:marBottom w:val="0"/>
      <w:divBdr>
        <w:top w:val="none" w:sz="0" w:space="0" w:color="auto"/>
        <w:left w:val="none" w:sz="0" w:space="0" w:color="auto"/>
        <w:bottom w:val="none" w:sz="0" w:space="0" w:color="auto"/>
        <w:right w:val="none" w:sz="0" w:space="0" w:color="auto"/>
      </w:divBdr>
    </w:div>
    <w:div w:id="109397338">
      <w:bodyDiv w:val="1"/>
      <w:marLeft w:val="0"/>
      <w:marRight w:val="0"/>
      <w:marTop w:val="0"/>
      <w:marBottom w:val="0"/>
      <w:divBdr>
        <w:top w:val="none" w:sz="0" w:space="0" w:color="auto"/>
        <w:left w:val="none" w:sz="0" w:space="0" w:color="auto"/>
        <w:bottom w:val="none" w:sz="0" w:space="0" w:color="auto"/>
        <w:right w:val="none" w:sz="0" w:space="0" w:color="auto"/>
      </w:divBdr>
    </w:div>
    <w:div w:id="334454899">
      <w:bodyDiv w:val="1"/>
      <w:marLeft w:val="0"/>
      <w:marRight w:val="0"/>
      <w:marTop w:val="0"/>
      <w:marBottom w:val="0"/>
      <w:divBdr>
        <w:top w:val="none" w:sz="0" w:space="0" w:color="auto"/>
        <w:left w:val="none" w:sz="0" w:space="0" w:color="auto"/>
        <w:bottom w:val="none" w:sz="0" w:space="0" w:color="auto"/>
        <w:right w:val="none" w:sz="0" w:space="0" w:color="auto"/>
      </w:divBdr>
    </w:div>
    <w:div w:id="361135194">
      <w:bodyDiv w:val="1"/>
      <w:marLeft w:val="0"/>
      <w:marRight w:val="0"/>
      <w:marTop w:val="0"/>
      <w:marBottom w:val="0"/>
      <w:divBdr>
        <w:top w:val="none" w:sz="0" w:space="0" w:color="auto"/>
        <w:left w:val="none" w:sz="0" w:space="0" w:color="auto"/>
        <w:bottom w:val="none" w:sz="0" w:space="0" w:color="auto"/>
        <w:right w:val="none" w:sz="0" w:space="0" w:color="auto"/>
      </w:divBdr>
    </w:div>
    <w:div w:id="372391205">
      <w:bodyDiv w:val="1"/>
      <w:marLeft w:val="0"/>
      <w:marRight w:val="0"/>
      <w:marTop w:val="0"/>
      <w:marBottom w:val="0"/>
      <w:divBdr>
        <w:top w:val="none" w:sz="0" w:space="0" w:color="auto"/>
        <w:left w:val="none" w:sz="0" w:space="0" w:color="auto"/>
        <w:bottom w:val="none" w:sz="0" w:space="0" w:color="auto"/>
        <w:right w:val="none" w:sz="0" w:space="0" w:color="auto"/>
      </w:divBdr>
    </w:div>
    <w:div w:id="707022778">
      <w:bodyDiv w:val="1"/>
      <w:marLeft w:val="0"/>
      <w:marRight w:val="0"/>
      <w:marTop w:val="0"/>
      <w:marBottom w:val="0"/>
      <w:divBdr>
        <w:top w:val="none" w:sz="0" w:space="0" w:color="auto"/>
        <w:left w:val="none" w:sz="0" w:space="0" w:color="auto"/>
        <w:bottom w:val="none" w:sz="0" w:space="0" w:color="auto"/>
        <w:right w:val="none" w:sz="0" w:space="0" w:color="auto"/>
      </w:divBdr>
    </w:div>
    <w:div w:id="859929718">
      <w:bodyDiv w:val="1"/>
      <w:marLeft w:val="0"/>
      <w:marRight w:val="0"/>
      <w:marTop w:val="0"/>
      <w:marBottom w:val="0"/>
      <w:divBdr>
        <w:top w:val="none" w:sz="0" w:space="0" w:color="auto"/>
        <w:left w:val="none" w:sz="0" w:space="0" w:color="auto"/>
        <w:bottom w:val="none" w:sz="0" w:space="0" w:color="auto"/>
        <w:right w:val="none" w:sz="0" w:space="0" w:color="auto"/>
      </w:divBdr>
    </w:div>
    <w:div w:id="890651905">
      <w:bodyDiv w:val="1"/>
      <w:marLeft w:val="0"/>
      <w:marRight w:val="0"/>
      <w:marTop w:val="0"/>
      <w:marBottom w:val="0"/>
      <w:divBdr>
        <w:top w:val="none" w:sz="0" w:space="0" w:color="auto"/>
        <w:left w:val="none" w:sz="0" w:space="0" w:color="auto"/>
        <w:bottom w:val="none" w:sz="0" w:space="0" w:color="auto"/>
        <w:right w:val="none" w:sz="0" w:space="0" w:color="auto"/>
      </w:divBdr>
    </w:div>
    <w:div w:id="898829546">
      <w:bodyDiv w:val="1"/>
      <w:marLeft w:val="0"/>
      <w:marRight w:val="0"/>
      <w:marTop w:val="0"/>
      <w:marBottom w:val="0"/>
      <w:divBdr>
        <w:top w:val="none" w:sz="0" w:space="0" w:color="auto"/>
        <w:left w:val="none" w:sz="0" w:space="0" w:color="auto"/>
        <w:bottom w:val="none" w:sz="0" w:space="0" w:color="auto"/>
        <w:right w:val="none" w:sz="0" w:space="0" w:color="auto"/>
      </w:divBdr>
    </w:div>
    <w:div w:id="1004867875">
      <w:bodyDiv w:val="1"/>
      <w:marLeft w:val="0"/>
      <w:marRight w:val="0"/>
      <w:marTop w:val="0"/>
      <w:marBottom w:val="0"/>
      <w:divBdr>
        <w:top w:val="none" w:sz="0" w:space="0" w:color="auto"/>
        <w:left w:val="none" w:sz="0" w:space="0" w:color="auto"/>
        <w:bottom w:val="none" w:sz="0" w:space="0" w:color="auto"/>
        <w:right w:val="none" w:sz="0" w:space="0" w:color="auto"/>
      </w:divBdr>
    </w:div>
    <w:div w:id="1023936912">
      <w:bodyDiv w:val="1"/>
      <w:marLeft w:val="0"/>
      <w:marRight w:val="0"/>
      <w:marTop w:val="0"/>
      <w:marBottom w:val="0"/>
      <w:divBdr>
        <w:top w:val="none" w:sz="0" w:space="0" w:color="auto"/>
        <w:left w:val="none" w:sz="0" w:space="0" w:color="auto"/>
        <w:bottom w:val="none" w:sz="0" w:space="0" w:color="auto"/>
        <w:right w:val="none" w:sz="0" w:space="0" w:color="auto"/>
      </w:divBdr>
      <w:divsChild>
        <w:div w:id="848566459">
          <w:marLeft w:val="0"/>
          <w:marRight w:val="0"/>
          <w:marTop w:val="0"/>
          <w:marBottom w:val="0"/>
          <w:divBdr>
            <w:top w:val="none" w:sz="0" w:space="0" w:color="auto"/>
            <w:left w:val="none" w:sz="0" w:space="0" w:color="auto"/>
            <w:bottom w:val="none" w:sz="0" w:space="0" w:color="auto"/>
            <w:right w:val="none" w:sz="0" w:space="0" w:color="auto"/>
          </w:divBdr>
          <w:divsChild>
            <w:div w:id="1665165681">
              <w:marLeft w:val="0"/>
              <w:marRight w:val="0"/>
              <w:marTop w:val="0"/>
              <w:marBottom w:val="0"/>
              <w:divBdr>
                <w:top w:val="none" w:sz="0" w:space="0" w:color="auto"/>
                <w:left w:val="none" w:sz="0" w:space="0" w:color="auto"/>
                <w:bottom w:val="none" w:sz="0" w:space="0" w:color="auto"/>
                <w:right w:val="none" w:sz="0" w:space="0" w:color="auto"/>
              </w:divBdr>
              <w:divsChild>
                <w:div w:id="285502745">
                  <w:marLeft w:val="0"/>
                  <w:marRight w:val="0"/>
                  <w:marTop w:val="0"/>
                  <w:marBottom w:val="0"/>
                  <w:divBdr>
                    <w:top w:val="none" w:sz="0" w:space="0" w:color="auto"/>
                    <w:left w:val="none" w:sz="0" w:space="0" w:color="auto"/>
                    <w:bottom w:val="none" w:sz="0" w:space="0" w:color="auto"/>
                    <w:right w:val="none" w:sz="0" w:space="0" w:color="auto"/>
                  </w:divBdr>
                </w:div>
                <w:div w:id="1923759443">
                  <w:marLeft w:val="0"/>
                  <w:marRight w:val="0"/>
                  <w:marTop w:val="0"/>
                  <w:marBottom w:val="0"/>
                  <w:divBdr>
                    <w:top w:val="none" w:sz="0" w:space="0" w:color="auto"/>
                    <w:left w:val="none" w:sz="0" w:space="0" w:color="auto"/>
                    <w:bottom w:val="none" w:sz="0" w:space="0" w:color="auto"/>
                    <w:right w:val="none" w:sz="0" w:space="0" w:color="auto"/>
                  </w:divBdr>
                </w:div>
                <w:div w:id="1065447595">
                  <w:marLeft w:val="0"/>
                  <w:marRight w:val="0"/>
                  <w:marTop w:val="0"/>
                  <w:marBottom w:val="0"/>
                  <w:divBdr>
                    <w:top w:val="none" w:sz="0" w:space="0" w:color="auto"/>
                    <w:left w:val="none" w:sz="0" w:space="0" w:color="auto"/>
                    <w:bottom w:val="none" w:sz="0" w:space="0" w:color="auto"/>
                    <w:right w:val="none" w:sz="0" w:space="0" w:color="auto"/>
                  </w:divBdr>
                </w:div>
                <w:div w:id="1778523869">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
                <w:div w:id="335576902">
                  <w:marLeft w:val="0"/>
                  <w:marRight w:val="0"/>
                  <w:marTop w:val="0"/>
                  <w:marBottom w:val="0"/>
                  <w:divBdr>
                    <w:top w:val="none" w:sz="0" w:space="0" w:color="auto"/>
                    <w:left w:val="none" w:sz="0" w:space="0" w:color="auto"/>
                    <w:bottom w:val="none" w:sz="0" w:space="0" w:color="auto"/>
                    <w:right w:val="none" w:sz="0" w:space="0" w:color="auto"/>
                  </w:divBdr>
                </w:div>
                <w:div w:id="1001734524">
                  <w:marLeft w:val="0"/>
                  <w:marRight w:val="0"/>
                  <w:marTop w:val="0"/>
                  <w:marBottom w:val="0"/>
                  <w:divBdr>
                    <w:top w:val="none" w:sz="0" w:space="0" w:color="auto"/>
                    <w:left w:val="none" w:sz="0" w:space="0" w:color="auto"/>
                    <w:bottom w:val="none" w:sz="0" w:space="0" w:color="auto"/>
                    <w:right w:val="none" w:sz="0" w:space="0" w:color="auto"/>
                  </w:divBdr>
                </w:div>
                <w:div w:id="1174228363">
                  <w:marLeft w:val="0"/>
                  <w:marRight w:val="0"/>
                  <w:marTop w:val="0"/>
                  <w:marBottom w:val="0"/>
                  <w:divBdr>
                    <w:top w:val="none" w:sz="0" w:space="0" w:color="auto"/>
                    <w:left w:val="none" w:sz="0" w:space="0" w:color="auto"/>
                    <w:bottom w:val="none" w:sz="0" w:space="0" w:color="auto"/>
                    <w:right w:val="none" w:sz="0" w:space="0" w:color="auto"/>
                  </w:divBdr>
                </w:div>
                <w:div w:id="2106999004">
                  <w:marLeft w:val="0"/>
                  <w:marRight w:val="0"/>
                  <w:marTop w:val="0"/>
                  <w:marBottom w:val="0"/>
                  <w:divBdr>
                    <w:top w:val="none" w:sz="0" w:space="0" w:color="auto"/>
                    <w:left w:val="none" w:sz="0" w:space="0" w:color="auto"/>
                    <w:bottom w:val="none" w:sz="0" w:space="0" w:color="auto"/>
                    <w:right w:val="none" w:sz="0" w:space="0" w:color="auto"/>
                  </w:divBdr>
                </w:div>
                <w:div w:id="1580864523">
                  <w:marLeft w:val="0"/>
                  <w:marRight w:val="0"/>
                  <w:marTop w:val="0"/>
                  <w:marBottom w:val="0"/>
                  <w:divBdr>
                    <w:top w:val="none" w:sz="0" w:space="0" w:color="auto"/>
                    <w:left w:val="none" w:sz="0" w:space="0" w:color="auto"/>
                    <w:bottom w:val="none" w:sz="0" w:space="0" w:color="auto"/>
                    <w:right w:val="none" w:sz="0" w:space="0" w:color="auto"/>
                  </w:divBdr>
                </w:div>
                <w:div w:id="80950669">
                  <w:marLeft w:val="0"/>
                  <w:marRight w:val="0"/>
                  <w:marTop w:val="0"/>
                  <w:marBottom w:val="0"/>
                  <w:divBdr>
                    <w:top w:val="none" w:sz="0" w:space="0" w:color="auto"/>
                    <w:left w:val="none" w:sz="0" w:space="0" w:color="auto"/>
                    <w:bottom w:val="none" w:sz="0" w:space="0" w:color="auto"/>
                    <w:right w:val="none" w:sz="0" w:space="0" w:color="auto"/>
                  </w:divBdr>
                </w:div>
                <w:div w:id="2031906395">
                  <w:marLeft w:val="0"/>
                  <w:marRight w:val="0"/>
                  <w:marTop w:val="0"/>
                  <w:marBottom w:val="0"/>
                  <w:divBdr>
                    <w:top w:val="none" w:sz="0" w:space="0" w:color="auto"/>
                    <w:left w:val="none" w:sz="0" w:space="0" w:color="auto"/>
                    <w:bottom w:val="none" w:sz="0" w:space="0" w:color="auto"/>
                    <w:right w:val="none" w:sz="0" w:space="0" w:color="auto"/>
                  </w:divBdr>
                </w:div>
                <w:div w:id="1220630036">
                  <w:marLeft w:val="0"/>
                  <w:marRight w:val="0"/>
                  <w:marTop w:val="0"/>
                  <w:marBottom w:val="0"/>
                  <w:divBdr>
                    <w:top w:val="none" w:sz="0" w:space="0" w:color="auto"/>
                    <w:left w:val="none" w:sz="0" w:space="0" w:color="auto"/>
                    <w:bottom w:val="none" w:sz="0" w:space="0" w:color="auto"/>
                    <w:right w:val="none" w:sz="0" w:space="0" w:color="auto"/>
                  </w:divBdr>
                </w:div>
                <w:div w:id="1788697272">
                  <w:marLeft w:val="0"/>
                  <w:marRight w:val="0"/>
                  <w:marTop w:val="0"/>
                  <w:marBottom w:val="0"/>
                  <w:divBdr>
                    <w:top w:val="none" w:sz="0" w:space="0" w:color="auto"/>
                    <w:left w:val="none" w:sz="0" w:space="0" w:color="auto"/>
                    <w:bottom w:val="none" w:sz="0" w:space="0" w:color="auto"/>
                    <w:right w:val="none" w:sz="0" w:space="0" w:color="auto"/>
                  </w:divBdr>
                </w:div>
                <w:div w:id="1748959899">
                  <w:marLeft w:val="0"/>
                  <w:marRight w:val="0"/>
                  <w:marTop w:val="0"/>
                  <w:marBottom w:val="0"/>
                  <w:divBdr>
                    <w:top w:val="none" w:sz="0" w:space="0" w:color="auto"/>
                    <w:left w:val="none" w:sz="0" w:space="0" w:color="auto"/>
                    <w:bottom w:val="none" w:sz="0" w:space="0" w:color="auto"/>
                    <w:right w:val="none" w:sz="0" w:space="0" w:color="auto"/>
                  </w:divBdr>
                </w:div>
                <w:div w:id="71239058">
                  <w:marLeft w:val="0"/>
                  <w:marRight w:val="0"/>
                  <w:marTop w:val="0"/>
                  <w:marBottom w:val="0"/>
                  <w:divBdr>
                    <w:top w:val="none" w:sz="0" w:space="0" w:color="auto"/>
                    <w:left w:val="none" w:sz="0" w:space="0" w:color="auto"/>
                    <w:bottom w:val="none" w:sz="0" w:space="0" w:color="auto"/>
                    <w:right w:val="none" w:sz="0" w:space="0" w:color="auto"/>
                  </w:divBdr>
                </w:div>
                <w:div w:id="1255436010">
                  <w:marLeft w:val="0"/>
                  <w:marRight w:val="0"/>
                  <w:marTop w:val="0"/>
                  <w:marBottom w:val="0"/>
                  <w:divBdr>
                    <w:top w:val="none" w:sz="0" w:space="0" w:color="auto"/>
                    <w:left w:val="none" w:sz="0" w:space="0" w:color="auto"/>
                    <w:bottom w:val="none" w:sz="0" w:space="0" w:color="auto"/>
                    <w:right w:val="none" w:sz="0" w:space="0" w:color="auto"/>
                  </w:divBdr>
                </w:div>
                <w:div w:id="627398048">
                  <w:marLeft w:val="0"/>
                  <w:marRight w:val="0"/>
                  <w:marTop w:val="0"/>
                  <w:marBottom w:val="0"/>
                  <w:divBdr>
                    <w:top w:val="none" w:sz="0" w:space="0" w:color="auto"/>
                    <w:left w:val="none" w:sz="0" w:space="0" w:color="auto"/>
                    <w:bottom w:val="none" w:sz="0" w:space="0" w:color="auto"/>
                    <w:right w:val="none" w:sz="0" w:space="0" w:color="auto"/>
                  </w:divBdr>
                </w:div>
                <w:div w:id="21360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3059">
      <w:bodyDiv w:val="1"/>
      <w:marLeft w:val="0"/>
      <w:marRight w:val="0"/>
      <w:marTop w:val="0"/>
      <w:marBottom w:val="0"/>
      <w:divBdr>
        <w:top w:val="none" w:sz="0" w:space="0" w:color="auto"/>
        <w:left w:val="none" w:sz="0" w:space="0" w:color="auto"/>
        <w:bottom w:val="none" w:sz="0" w:space="0" w:color="auto"/>
        <w:right w:val="none" w:sz="0" w:space="0" w:color="auto"/>
      </w:divBdr>
    </w:div>
    <w:div w:id="1141458678">
      <w:bodyDiv w:val="1"/>
      <w:marLeft w:val="0"/>
      <w:marRight w:val="0"/>
      <w:marTop w:val="0"/>
      <w:marBottom w:val="0"/>
      <w:divBdr>
        <w:top w:val="none" w:sz="0" w:space="0" w:color="auto"/>
        <w:left w:val="none" w:sz="0" w:space="0" w:color="auto"/>
        <w:bottom w:val="none" w:sz="0" w:space="0" w:color="auto"/>
        <w:right w:val="none" w:sz="0" w:space="0" w:color="auto"/>
      </w:divBdr>
    </w:div>
    <w:div w:id="1159807175">
      <w:bodyDiv w:val="1"/>
      <w:marLeft w:val="0"/>
      <w:marRight w:val="0"/>
      <w:marTop w:val="0"/>
      <w:marBottom w:val="0"/>
      <w:divBdr>
        <w:top w:val="none" w:sz="0" w:space="0" w:color="auto"/>
        <w:left w:val="none" w:sz="0" w:space="0" w:color="auto"/>
        <w:bottom w:val="none" w:sz="0" w:space="0" w:color="auto"/>
        <w:right w:val="none" w:sz="0" w:space="0" w:color="auto"/>
      </w:divBdr>
    </w:div>
    <w:div w:id="1195582943">
      <w:bodyDiv w:val="1"/>
      <w:marLeft w:val="0"/>
      <w:marRight w:val="0"/>
      <w:marTop w:val="0"/>
      <w:marBottom w:val="0"/>
      <w:divBdr>
        <w:top w:val="none" w:sz="0" w:space="0" w:color="auto"/>
        <w:left w:val="none" w:sz="0" w:space="0" w:color="auto"/>
        <w:bottom w:val="none" w:sz="0" w:space="0" w:color="auto"/>
        <w:right w:val="none" w:sz="0" w:space="0" w:color="auto"/>
      </w:divBdr>
    </w:div>
    <w:div w:id="1272200327">
      <w:bodyDiv w:val="1"/>
      <w:marLeft w:val="0"/>
      <w:marRight w:val="0"/>
      <w:marTop w:val="0"/>
      <w:marBottom w:val="0"/>
      <w:divBdr>
        <w:top w:val="none" w:sz="0" w:space="0" w:color="auto"/>
        <w:left w:val="none" w:sz="0" w:space="0" w:color="auto"/>
        <w:bottom w:val="none" w:sz="0" w:space="0" w:color="auto"/>
        <w:right w:val="none" w:sz="0" w:space="0" w:color="auto"/>
      </w:divBdr>
    </w:div>
    <w:div w:id="1290284999">
      <w:bodyDiv w:val="1"/>
      <w:marLeft w:val="0"/>
      <w:marRight w:val="0"/>
      <w:marTop w:val="0"/>
      <w:marBottom w:val="0"/>
      <w:divBdr>
        <w:top w:val="none" w:sz="0" w:space="0" w:color="auto"/>
        <w:left w:val="none" w:sz="0" w:space="0" w:color="auto"/>
        <w:bottom w:val="none" w:sz="0" w:space="0" w:color="auto"/>
        <w:right w:val="none" w:sz="0" w:space="0" w:color="auto"/>
      </w:divBdr>
    </w:div>
    <w:div w:id="1349285695">
      <w:bodyDiv w:val="1"/>
      <w:marLeft w:val="0"/>
      <w:marRight w:val="0"/>
      <w:marTop w:val="0"/>
      <w:marBottom w:val="0"/>
      <w:divBdr>
        <w:top w:val="none" w:sz="0" w:space="0" w:color="auto"/>
        <w:left w:val="none" w:sz="0" w:space="0" w:color="auto"/>
        <w:bottom w:val="none" w:sz="0" w:space="0" w:color="auto"/>
        <w:right w:val="none" w:sz="0" w:space="0" w:color="auto"/>
      </w:divBdr>
    </w:div>
    <w:div w:id="1362239482">
      <w:bodyDiv w:val="1"/>
      <w:marLeft w:val="0"/>
      <w:marRight w:val="0"/>
      <w:marTop w:val="0"/>
      <w:marBottom w:val="0"/>
      <w:divBdr>
        <w:top w:val="none" w:sz="0" w:space="0" w:color="auto"/>
        <w:left w:val="none" w:sz="0" w:space="0" w:color="auto"/>
        <w:bottom w:val="none" w:sz="0" w:space="0" w:color="auto"/>
        <w:right w:val="none" w:sz="0" w:space="0" w:color="auto"/>
      </w:divBdr>
    </w:div>
    <w:div w:id="1438137588">
      <w:bodyDiv w:val="1"/>
      <w:marLeft w:val="0"/>
      <w:marRight w:val="0"/>
      <w:marTop w:val="0"/>
      <w:marBottom w:val="0"/>
      <w:divBdr>
        <w:top w:val="none" w:sz="0" w:space="0" w:color="auto"/>
        <w:left w:val="none" w:sz="0" w:space="0" w:color="auto"/>
        <w:bottom w:val="none" w:sz="0" w:space="0" w:color="auto"/>
        <w:right w:val="none" w:sz="0" w:space="0" w:color="auto"/>
      </w:divBdr>
    </w:div>
    <w:div w:id="1457719436">
      <w:bodyDiv w:val="1"/>
      <w:marLeft w:val="0"/>
      <w:marRight w:val="0"/>
      <w:marTop w:val="0"/>
      <w:marBottom w:val="0"/>
      <w:divBdr>
        <w:top w:val="none" w:sz="0" w:space="0" w:color="auto"/>
        <w:left w:val="none" w:sz="0" w:space="0" w:color="auto"/>
        <w:bottom w:val="none" w:sz="0" w:space="0" w:color="auto"/>
        <w:right w:val="none" w:sz="0" w:space="0" w:color="auto"/>
      </w:divBdr>
    </w:div>
    <w:div w:id="1506743660">
      <w:bodyDiv w:val="1"/>
      <w:marLeft w:val="0"/>
      <w:marRight w:val="0"/>
      <w:marTop w:val="0"/>
      <w:marBottom w:val="0"/>
      <w:divBdr>
        <w:top w:val="none" w:sz="0" w:space="0" w:color="auto"/>
        <w:left w:val="none" w:sz="0" w:space="0" w:color="auto"/>
        <w:bottom w:val="none" w:sz="0" w:space="0" w:color="auto"/>
        <w:right w:val="none" w:sz="0" w:space="0" w:color="auto"/>
      </w:divBdr>
    </w:div>
    <w:div w:id="1624462356">
      <w:bodyDiv w:val="1"/>
      <w:marLeft w:val="0"/>
      <w:marRight w:val="0"/>
      <w:marTop w:val="0"/>
      <w:marBottom w:val="0"/>
      <w:divBdr>
        <w:top w:val="none" w:sz="0" w:space="0" w:color="auto"/>
        <w:left w:val="none" w:sz="0" w:space="0" w:color="auto"/>
        <w:bottom w:val="none" w:sz="0" w:space="0" w:color="auto"/>
        <w:right w:val="none" w:sz="0" w:space="0" w:color="auto"/>
      </w:divBdr>
      <w:divsChild>
        <w:div w:id="98183744">
          <w:marLeft w:val="0"/>
          <w:marRight w:val="0"/>
          <w:marTop w:val="0"/>
          <w:marBottom w:val="0"/>
          <w:divBdr>
            <w:top w:val="none" w:sz="0" w:space="0" w:color="auto"/>
            <w:left w:val="none" w:sz="0" w:space="0" w:color="auto"/>
            <w:bottom w:val="none" w:sz="0" w:space="0" w:color="auto"/>
            <w:right w:val="none" w:sz="0" w:space="0" w:color="auto"/>
          </w:divBdr>
          <w:divsChild>
            <w:div w:id="1126969307">
              <w:marLeft w:val="0"/>
              <w:marRight w:val="0"/>
              <w:marTop w:val="0"/>
              <w:marBottom w:val="0"/>
              <w:divBdr>
                <w:top w:val="none" w:sz="0" w:space="0" w:color="auto"/>
                <w:left w:val="none" w:sz="0" w:space="0" w:color="auto"/>
                <w:bottom w:val="none" w:sz="0" w:space="0" w:color="auto"/>
                <w:right w:val="none" w:sz="0" w:space="0" w:color="auto"/>
              </w:divBdr>
              <w:divsChild>
                <w:div w:id="2058314625">
                  <w:marLeft w:val="0"/>
                  <w:marRight w:val="0"/>
                  <w:marTop w:val="0"/>
                  <w:marBottom w:val="0"/>
                  <w:divBdr>
                    <w:top w:val="none" w:sz="0" w:space="0" w:color="auto"/>
                    <w:left w:val="none" w:sz="0" w:space="0" w:color="auto"/>
                    <w:bottom w:val="none" w:sz="0" w:space="0" w:color="auto"/>
                    <w:right w:val="none" w:sz="0" w:space="0" w:color="auto"/>
                  </w:divBdr>
                </w:div>
                <w:div w:id="2135365320">
                  <w:marLeft w:val="0"/>
                  <w:marRight w:val="0"/>
                  <w:marTop w:val="0"/>
                  <w:marBottom w:val="0"/>
                  <w:divBdr>
                    <w:top w:val="none" w:sz="0" w:space="0" w:color="auto"/>
                    <w:left w:val="none" w:sz="0" w:space="0" w:color="auto"/>
                    <w:bottom w:val="none" w:sz="0" w:space="0" w:color="auto"/>
                    <w:right w:val="none" w:sz="0" w:space="0" w:color="auto"/>
                  </w:divBdr>
                </w:div>
                <w:div w:id="1928683483">
                  <w:marLeft w:val="0"/>
                  <w:marRight w:val="0"/>
                  <w:marTop w:val="0"/>
                  <w:marBottom w:val="0"/>
                  <w:divBdr>
                    <w:top w:val="none" w:sz="0" w:space="0" w:color="auto"/>
                    <w:left w:val="none" w:sz="0" w:space="0" w:color="auto"/>
                    <w:bottom w:val="none" w:sz="0" w:space="0" w:color="auto"/>
                    <w:right w:val="none" w:sz="0" w:space="0" w:color="auto"/>
                  </w:divBdr>
                </w:div>
                <w:div w:id="70809051">
                  <w:marLeft w:val="0"/>
                  <w:marRight w:val="0"/>
                  <w:marTop w:val="0"/>
                  <w:marBottom w:val="0"/>
                  <w:divBdr>
                    <w:top w:val="none" w:sz="0" w:space="0" w:color="auto"/>
                    <w:left w:val="none" w:sz="0" w:space="0" w:color="auto"/>
                    <w:bottom w:val="none" w:sz="0" w:space="0" w:color="auto"/>
                    <w:right w:val="none" w:sz="0" w:space="0" w:color="auto"/>
                  </w:divBdr>
                </w:div>
                <w:div w:id="1935940551">
                  <w:marLeft w:val="0"/>
                  <w:marRight w:val="0"/>
                  <w:marTop w:val="0"/>
                  <w:marBottom w:val="0"/>
                  <w:divBdr>
                    <w:top w:val="none" w:sz="0" w:space="0" w:color="auto"/>
                    <w:left w:val="none" w:sz="0" w:space="0" w:color="auto"/>
                    <w:bottom w:val="none" w:sz="0" w:space="0" w:color="auto"/>
                    <w:right w:val="none" w:sz="0" w:space="0" w:color="auto"/>
                  </w:divBdr>
                </w:div>
                <w:div w:id="1094521799">
                  <w:marLeft w:val="0"/>
                  <w:marRight w:val="0"/>
                  <w:marTop w:val="0"/>
                  <w:marBottom w:val="0"/>
                  <w:divBdr>
                    <w:top w:val="none" w:sz="0" w:space="0" w:color="auto"/>
                    <w:left w:val="none" w:sz="0" w:space="0" w:color="auto"/>
                    <w:bottom w:val="none" w:sz="0" w:space="0" w:color="auto"/>
                    <w:right w:val="none" w:sz="0" w:space="0" w:color="auto"/>
                  </w:divBdr>
                </w:div>
                <w:div w:id="894242883">
                  <w:marLeft w:val="0"/>
                  <w:marRight w:val="0"/>
                  <w:marTop w:val="0"/>
                  <w:marBottom w:val="0"/>
                  <w:divBdr>
                    <w:top w:val="none" w:sz="0" w:space="0" w:color="auto"/>
                    <w:left w:val="none" w:sz="0" w:space="0" w:color="auto"/>
                    <w:bottom w:val="none" w:sz="0" w:space="0" w:color="auto"/>
                    <w:right w:val="none" w:sz="0" w:space="0" w:color="auto"/>
                  </w:divBdr>
                </w:div>
                <w:div w:id="1774664576">
                  <w:marLeft w:val="0"/>
                  <w:marRight w:val="0"/>
                  <w:marTop w:val="0"/>
                  <w:marBottom w:val="0"/>
                  <w:divBdr>
                    <w:top w:val="none" w:sz="0" w:space="0" w:color="auto"/>
                    <w:left w:val="none" w:sz="0" w:space="0" w:color="auto"/>
                    <w:bottom w:val="none" w:sz="0" w:space="0" w:color="auto"/>
                    <w:right w:val="none" w:sz="0" w:space="0" w:color="auto"/>
                  </w:divBdr>
                </w:div>
                <w:div w:id="1203128257">
                  <w:marLeft w:val="0"/>
                  <w:marRight w:val="0"/>
                  <w:marTop w:val="0"/>
                  <w:marBottom w:val="0"/>
                  <w:divBdr>
                    <w:top w:val="none" w:sz="0" w:space="0" w:color="auto"/>
                    <w:left w:val="none" w:sz="0" w:space="0" w:color="auto"/>
                    <w:bottom w:val="none" w:sz="0" w:space="0" w:color="auto"/>
                    <w:right w:val="none" w:sz="0" w:space="0" w:color="auto"/>
                  </w:divBdr>
                </w:div>
                <w:div w:id="1239435690">
                  <w:marLeft w:val="0"/>
                  <w:marRight w:val="0"/>
                  <w:marTop w:val="0"/>
                  <w:marBottom w:val="0"/>
                  <w:divBdr>
                    <w:top w:val="none" w:sz="0" w:space="0" w:color="auto"/>
                    <w:left w:val="none" w:sz="0" w:space="0" w:color="auto"/>
                    <w:bottom w:val="none" w:sz="0" w:space="0" w:color="auto"/>
                    <w:right w:val="none" w:sz="0" w:space="0" w:color="auto"/>
                  </w:divBdr>
                </w:div>
                <w:div w:id="326442160">
                  <w:marLeft w:val="0"/>
                  <w:marRight w:val="0"/>
                  <w:marTop w:val="0"/>
                  <w:marBottom w:val="0"/>
                  <w:divBdr>
                    <w:top w:val="none" w:sz="0" w:space="0" w:color="auto"/>
                    <w:left w:val="none" w:sz="0" w:space="0" w:color="auto"/>
                    <w:bottom w:val="none" w:sz="0" w:space="0" w:color="auto"/>
                    <w:right w:val="none" w:sz="0" w:space="0" w:color="auto"/>
                  </w:divBdr>
                </w:div>
                <w:div w:id="503133978">
                  <w:marLeft w:val="0"/>
                  <w:marRight w:val="0"/>
                  <w:marTop w:val="0"/>
                  <w:marBottom w:val="0"/>
                  <w:divBdr>
                    <w:top w:val="none" w:sz="0" w:space="0" w:color="auto"/>
                    <w:left w:val="none" w:sz="0" w:space="0" w:color="auto"/>
                    <w:bottom w:val="none" w:sz="0" w:space="0" w:color="auto"/>
                    <w:right w:val="none" w:sz="0" w:space="0" w:color="auto"/>
                  </w:divBdr>
                </w:div>
                <w:div w:id="1882092890">
                  <w:marLeft w:val="0"/>
                  <w:marRight w:val="0"/>
                  <w:marTop w:val="0"/>
                  <w:marBottom w:val="0"/>
                  <w:divBdr>
                    <w:top w:val="none" w:sz="0" w:space="0" w:color="auto"/>
                    <w:left w:val="none" w:sz="0" w:space="0" w:color="auto"/>
                    <w:bottom w:val="none" w:sz="0" w:space="0" w:color="auto"/>
                    <w:right w:val="none" w:sz="0" w:space="0" w:color="auto"/>
                  </w:divBdr>
                </w:div>
                <w:div w:id="859464709">
                  <w:marLeft w:val="0"/>
                  <w:marRight w:val="0"/>
                  <w:marTop w:val="0"/>
                  <w:marBottom w:val="0"/>
                  <w:divBdr>
                    <w:top w:val="none" w:sz="0" w:space="0" w:color="auto"/>
                    <w:left w:val="none" w:sz="0" w:space="0" w:color="auto"/>
                    <w:bottom w:val="none" w:sz="0" w:space="0" w:color="auto"/>
                    <w:right w:val="none" w:sz="0" w:space="0" w:color="auto"/>
                  </w:divBdr>
                </w:div>
                <w:div w:id="677275937">
                  <w:marLeft w:val="0"/>
                  <w:marRight w:val="0"/>
                  <w:marTop w:val="0"/>
                  <w:marBottom w:val="0"/>
                  <w:divBdr>
                    <w:top w:val="none" w:sz="0" w:space="0" w:color="auto"/>
                    <w:left w:val="none" w:sz="0" w:space="0" w:color="auto"/>
                    <w:bottom w:val="none" w:sz="0" w:space="0" w:color="auto"/>
                    <w:right w:val="none" w:sz="0" w:space="0" w:color="auto"/>
                  </w:divBdr>
                </w:div>
                <w:div w:id="928081429">
                  <w:marLeft w:val="0"/>
                  <w:marRight w:val="0"/>
                  <w:marTop w:val="0"/>
                  <w:marBottom w:val="0"/>
                  <w:divBdr>
                    <w:top w:val="none" w:sz="0" w:space="0" w:color="auto"/>
                    <w:left w:val="none" w:sz="0" w:space="0" w:color="auto"/>
                    <w:bottom w:val="none" w:sz="0" w:space="0" w:color="auto"/>
                    <w:right w:val="none" w:sz="0" w:space="0" w:color="auto"/>
                  </w:divBdr>
                </w:div>
                <w:div w:id="1423867473">
                  <w:marLeft w:val="0"/>
                  <w:marRight w:val="0"/>
                  <w:marTop w:val="0"/>
                  <w:marBottom w:val="0"/>
                  <w:divBdr>
                    <w:top w:val="none" w:sz="0" w:space="0" w:color="auto"/>
                    <w:left w:val="none" w:sz="0" w:space="0" w:color="auto"/>
                    <w:bottom w:val="none" w:sz="0" w:space="0" w:color="auto"/>
                    <w:right w:val="none" w:sz="0" w:space="0" w:color="auto"/>
                  </w:divBdr>
                </w:div>
                <w:div w:id="437874913">
                  <w:marLeft w:val="0"/>
                  <w:marRight w:val="0"/>
                  <w:marTop w:val="0"/>
                  <w:marBottom w:val="0"/>
                  <w:divBdr>
                    <w:top w:val="none" w:sz="0" w:space="0" w:color="auto"/>
                    <w:left w:val="none" w:sz="0" w:space="0" w:color="auto"/>
                    <w:bottom w:val="none" w:sz="0" w:space="0" w:color="auto"/>
                    <w:right w:val="none" w:sz="0" w:space="0" w:color="auto"/>
                  </w:divBdr>
                </w:div>
                <w:div w:id="3367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690">
      <w:bodyDiv w:val="1"/>
      <w:marLeft w:val="0"/>
      <w:marRight w:val="0"/>
      <w:marTop w:val="0"/>
      <w:marBottom w:val="0"/>
      <w:divBdr>
        <w:top w:val="none" w:sz="0" w:space="0" w:color="auto"/>
        <w:left w:val="none" w:sz="0" w:space="0" w:color="auto"/>
        <w:bottom w:val="none" w:sz="0" w:space="0" w:color="auto"/>
        <w:right w:val="none" w:sz="0" w:space="0" w:color="auto"/>
      </w:divBdr>
    </w:div>
    <w:div w:id="1729955467">
      <w:bodyDiv w:val="1"/>
      <w:marLeft w:val="0"/>
      <w:marRight w:val="0"/>
      <w:marTop w:val="0"/>
      <w:marBottom w:val="0"/>
      <w:divBdr>
        <w:top w:val="none" w:sz="0" w:space="0" w:color="auto"/>
        <w:left w:val="none" w:sz="0" w:space="0" w:color="auto"/>
        <w:bottom w:val="none" w:sz="0" w:space="0" w:color="auto"/>
        <w:right w:val="none" w:sz="0" w:space="0" w:color="auto"/>
      </w:divBdr>
    </w:div>
    <w:div w:id="1742829546">
      <w:bodyDiv w:val="1"/>
      <w:marLeft w:val="0"/>
      <w:marRight w:val="0"/>
      <w:marTop w:val="0"/>
      <w:marBottom w:val="0"/>
      <w:divBdr>
        <w:top w:val="none" w:sz="0" w:space="0" w:color="auto"/>
        <w:left w:val="none" w:sz="0" w:space="0" w:color="auto"/>
        <w:bottom w:val="none" w:sz="0" w:space="0" w:color="auto"/>
        <w:right w:val="none" w:sz="0" w:space="0" w:color="auto"/>
      </w:divBdr>
    </w:div>
    <w:div w:id="1800605176">
      <w:bodyDiv w:val="1"/>
      <w:marLeft w:val="0"/>
      <w:marRight w:val="0"/>
      <w:marTop w:val="0"/>
      <w:marBottom w:val="0"/>
      <w:divBdr>
        <w:top w:val="none" w:sz="0" w:space="0" w:color="auto"/>
        <w:left w:val="none" w:sz="0" w:space="0" w:color="auto"/>
        <w:bottom w:val="none" w:sz="0" w:space="0" w:color="auto"/>
        <w:right w:val="none" w:sz="0" w:space="0" w:color="auto"/>
      </w:divBdr>
    </w:div>
    <w:div w:id="1815635445">
      <w:bodyDiv w:val="1"/>
      <w:marLeft w:val="0"/>
      <w:marRight w:val="0"/>
      <w:marTop w:val="0"/>
      <w:marBottom w:val="0"/>
      <w:divBdr>
        <w:top w:val="none" w:sz="0" w:space="0" w:color="auto"/>
        <w:left w:val="none" w:sz="0" w:space="0" w:color="auto"/>
        <w:bottom w:val="none" w:sz="0" w:space="0" w:color="auto"/>
        <w:right w:val="none" w:sz="0" w:space="0" w:color="auto"/>
      </w:divBdr>
    </w:div>
    <w:div w:id="1893807805">
      <w:bodyDiv w:val="1"/>
      <w:marLeft w:val="0"/>
      <w:marRight w:val="0"/>
      <w:marTop w:val="0"/>
      <w:marBottom w:val="0"/>
      <w:divBdr>
        <w:top w:val="none" w:sz="0" w:space="0" w:color="auto"/>
        <w:left w:val="none" w:sz="0" w:space="0" w:color="auto"/>
        <w:bottom w:val="none" w:sz="0" w:space="0" w:color="auto"/>
        <w:right w:val="none" w:sz="0" w:space="0" w:color="auto"/>
      </w:divBdr>
    </w:div>
    <w:div w:id="2035303290">
      <w:bodyDiv w:val="1"/>
      <w:marLeft w:val="0"/>
      <w:marRight w:val="0"/>
      <w:marTop w:val="0"/>
      <w:marBottom w:val="0"/>
      <w:divBdr>
        <w:top w:val="none" w:sz="0" w:space="0" w:color="auto"/>
        <w:left w:val="none" w:sz="0" w:space="0" w:color="auto"/>
        <w:bottom w:val="none" w:sz="0" w:space="0" w:color="auto"/>
        <w:right w:val="none" w:sz="0" w:space="0" w:color="auto"/>
      </w:divBdr>
    </w:div>
    <w:div w:id="2084140849">
      <w:bodyDiv w:val="1"/>
      <w:marLeft w:val="0"/>
      <w:marRight w:val="0"/>
      <w:marTop w:val="0"/>
      <w:marBottom w:val="0"/>
      <w:divBdr>
        <w:top w:val="none" w:sz="0" w:space="0" w:color="auto"/>
        <w:left w:val="none" w:sz="0" w:space="0" w:color="auto"/>
        <w:bottom w:val="none" w:sz="0" w:space="0" w:color="auto"/>
        <w:right w:val="none" w:sz="0" w:space="0" w:color="auto"/>
      </w:divBdr>
    </w:div>
    <w:div w:id="21409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lity@mai.grou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www.mai.group/" TargetMode="External"/><Relationship Id="rId2" Type="http://schemas.openxmlformats.org/officeDocument/2006/relationships/hyperlink" Target="mailto:contact@mai.group"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vierBra&#241;a\MAI%20Group\PR3%20-%20Sustainability%20-%201.%20Internal%20Standards\1.5.%20Internal%20Standards%20Final\3.%20Templates\TPL-04%20Report.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Category 1</c:v>
                </c:pt>
                <c:pt idx="1">
                  <c:v>Category 2</c:v>
                </c:pt>
                <c:pt idx="2">
                  <c:v>Category 3</c:v>
                </c:pt>
                <c:pt idx="3">
                  <c:v>Category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217B-4A82-B322-40C072170BE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Category 1</c:v>
                </c:pt>
                <c:pt idx="1">
                  <c:v>Category 2</c:v>
                </c:pt>
                <c:pt idx="2">
                  <c:v>Category 3</c:v>
                </c:pt>
                <c:pt idx="3">
                  <c:v>Category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217B-4A82-B322-40C072170BE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Category 1</c:v>
                </c:pt>
                <c:pt idx="1">
                  <c:v>Category 2</c:v>
                </c:pt>
                <c:pt idx="2">
                  <c:v>Category 3</c:v>
                </c:pt>
                <c:pt idx="3">
                  <c:v>Category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217B-4A82-B322-40C072170BE5}"/>
            </c:ext>
          </c:extLst>
        </c:ser>
        <c:ser>
          <c:idx val="3"/>
          <c:order val="3"/>
          <c:tx>
            <c:strRef>
              <c:f>Hoja1!$E$1</c:f>
              <c:strCache>
                <c:ptCount val="1"/>
                <c:pt idx="0">
                  <c:v>Serie 4</c:v>
                </c:pt>
              </c:strCache>
            </c:strRef>
          </c:tx>
          <c:spPr>
            <a:solidFill>
              <a:schemeClr val="accent4"/>
            </a:solidFill>
            <a:ln>
              <a:noFill/>
            </a:ln>
            <a:effectLst/>
          </c:spPr>
          <c:invertIfNegative val="0"/>
          <c:cat>
            <c:strRef>
              <c:f>Hoja1!$A$2:$A$5</c:f>
              <c:strCache>
                <c:ptCount val="4"/>
                <c:pt idx="0">
                  <c:v>Category 1</c:v>
                </c:pt>
                <c:pt idx="1">
                  <c:v>Category 2</c:v>
                </c:pt>
                <c:pt idx="2">
                  <c:v>Category 3</c:v>
                </c:pt>
                <c:pt idx="3">
                  <c:v>Category 4</c:v>
                </c:pt>
              </c:strCache>
            </c:strRef>
          </c:cat>
          <c:val>
            <c:numRef>
              <c:f>Hoja1!$E$2:$E$5</c:f>
              <c:numCache>
                <c:formatCode>General</c:formatCode>
                <c:ptCount val="4"/>
                <c:pt idx="0">
                  <c:v>5</c:v>
                </c:pt>
                <c:pt idx="1">
                  <c:v>6</c:v>
                </c:pt>
                <c:pt idx="2">
                  <c:v>7</c:v>
                </c:pt>
                <c:pt idx="3">
                  <c:v>8</c:v>
                </c:pt>
              </c:numCache>
            </c:numRef>
          </c:val>
          <c:extLst>
            <c:ext xmlns:c16="http://schemas.microsoft.com/office/drawing/2014/chart" uri="{C3380CC4-5D6E-409C-BE32-E72D297353CC}">
              <c16:uniqueId val="{00000003-217B-4A82-B322-40C072170BE5}"/>
            </c:ext>
          </c:extLst>
        </c:ser>
        <c:ser>
          <c:idx val="4"/>
          <c:order val="4"/>
          <c:tx>
            <c:strRef>
              <c:f>Hoja1!$F$1</c:f>
              <c:strCache>
                <c:ptCount val="1"/>
                <c:pt idx="0">
                  <c:v>Serie 5</c:v>
                </c:pt>
              </c:strCache>
            </c:strRef>
          </c:tx>
          <c:spPr>
            <a:solidFill>
              <a:schemeClr val="accent5"/>
            </a:solidFill>
            <a:ln>
              <a:noFill/>
            </a:ln>
            <a:effectLst/>
          </c:spPr>
          <c:invertIfNegative val="0"/>
          <c:cat>
            <c:strRef>
              <c:f>Hoja1!$A$2:$A$5</c:f>
              <c:strCache>
                <c:ptCount val="4"/>
                <c:pt idx="0">
                  <c:v>Category 1</c:v>
                </c:pt>
                <c:pt idx="1">
                  <c:v>Category 2</c:v>
                </c:pt>
                <c:pt idx="2">
                  <c:v>Category 3</c:v>
                </c:pt>
                <c:pt idx="3">
                  <c:v>Category 4</c:v>
                </c:pt>
              </c:strCache>
            </c:strRef>
          </c:cat>
          <c:val>
            <c:numRef>
              <c:f>Hoja1!$F$2:$F$5</c:f>
              <c:numCache>
                <c:formatCode>General</c:formatCode>
                <c:ptCount val="4"/>
                <c:pt idx="0">
                  <c:v>8</c:v>
                </c:pt>
                <c:pt idx="1">
                  <c:v>7</c:v>
                </c:pt>
                <c:pt idx="2">
                  <c:v>6</c:v>
                </c:pt>
                <c:pt idx="3">
                  <c:v>5</c:v>
                </c:pt>
              </c:numCache>
            </c:numRef>
          </c:val>
          <c:extLst>
            <c:ext xmlns:c16="http://schemas.microsoft.com/office/drawing/2014/chart" uri="{C3380CC4-5D6E-409C-BE32-E72D297353CC}">
              <c16:uniqueId val="{00000004-217B-4A82-B322-40C072170BE5}"/>
            </c:ext>
          </c:extLst>
        </c:ser>
        <c:dLbls>
          <c:showLegendKey val="0"/>
          <c:showVal val="0"/>
          <c:showCatName val="0"/>
          <c:showSerName val="0"/>
          <c:showPercent val="0"/>
          <c:showBubbleSize val="0"/>
        </c:dLbls>
        <c:gapWidth val="150"/>
        <c:overlap val="100"/>
        <c:axId val="313030815"/>
        <c:axId val="326859279"/>
      </c:barChart>
      <c:catAx>
        <c:axId val="313030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859279"/>
        <c:crosses val="autoZero"/>
        <c:auto val="1"/>
        <c:lblAlgn val="ctr"/>
        <c:lblOffset val="100"/>
        <c:noMultiLvlLbl val="0"/>
      </c:catAx>
      <c:valAx>
        <c:axId val="3268592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030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Hoja1!$B$1</c:f>
              <c:strCache>
                <c:ptCount val="1"/>
                <c:pt idx="0">
                  <c:v>Serie 1</c:v>
                </c:pt>
              </c:strCache>
            </c:strRef>
          </c:tx>
          <c:spPr>
            <a:ln w="28575" cap="rnd">
              <a:solidFill>
                <a:schemeClr val="accent1"/>
              </a:solidFill>
              <a:round/>
            </a:ln>
            <a:effectLst/>
          </c:spPr>
          <c:marker>
            <c:symbol val="none"/>
          </c:marker>
          <c:cat>
            <c:strRef>
              <c:f>Hoja1!$A$2:$A$5</c:f>
              <c:strCache>
                <c:ptCount val="4"/>
                <c:pt idx="0">
                  <c:v>Category 1</c:v>
                </c:pt>
                <c:pt idx="1">
                  <c:v>Category 2</c:v>
                </c:pt>
                <c:pt idx="2">
                  <c:v>Category 3</c:v>
                </c:pt>
                <c:pt idx="3">
                  <c:v>Category 4</c:v>
                </c:pt>
              </c:strCache>
            </c:strRef>
          </c:cat>
          <c:val>
            <c:numRef>
              <c:f>Hoja1!$B$2:$B$5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1856-4C8F-9300-9E51E61274C1}"/>
            </c:ext>
          </c:extLst>
        </c:ser>
        <c:ser>
          <c:idx val="1"/>
          <c:order val="1"/>
          <c:tx>
            <c:strRef>
              <c:f>Hoja1!$C$1</c:f>
              <c:strCache>
                <c:ptCount val="1"/>
                <c:pt idx="0">
                  <c:v>Serie 2</c:v>
                </c:pt>
              </c:strCache>
            </c:strRef>
          </c:tx>
          <c:spPr>
            <a:ln w="28575" cap="rnd">
              <a:solidFill>
                <a:schemeClr val="accent2"/>
              </a:solidFill>
              <a:round/>
            </a:ln>
            <a:effectLst/>
          </c:spPr>
          <c:marker>
            <c:symbol val="none"/>
          </c:marker>
          <c:cat>
            <c:strRef>
              <c:f>Hoja1!$A$2:$A$5</c:f>
              <c:strCache>
                <c:ptCount val="4"/>
                <c:pt idx="0">
                  <c:v>Category 1</c:v>
                </c:pt>
                <c:pt idx="1">
                  <c:v>Category 2</c:v>
                </c:pt>
                <c:pt idx="2">
                  <c:v>Category 3</c:v>
                </c:pt>
                <c:pt idx="3">
                  <c:v>Category 4</c:v>
                </c:pt>
              </c:strCache>
            </c:strRef>
          </c:cat>
          <c:val>
            <c:numRef>
              <c:f>Hoja1!$C$2:$C$5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1856-4C8F-9300-9E51E61274C1}"/>
            </c:ext>
          </c:extLst>
        </c:ser>
        <c:ser>
          <c:idx val="2"/>
          <c:order val="2"/>
          <c:tx>
            <c:strRef>
              <c:f>Hoja1!$D$1</c:f>
              <c:strCache>
                <c:ptCount val="1"/>
                <c:pt idx="0">
                  <c:v>Serie 3</c:v>
                </c:pt>
              </c:strCache>
            </c:strRef>
          </c:tx>
          <c:spPr>
            <a:ln w="28575" cap="rnd">
              <a:solidFill>
                <a:schemeClr val="accent3"/>
              </a:solidFill>
              <a:round/>
            </a:ln>
            <a:effectLst/>
          </c:spPr>
          <c:marker>
            <c:symbol val="none"/>
          </c:marker>
          <c:cat>
            <c:strRef>
              <c:f>Hoja1!$A$2:$A$5</c:f>
              <c:strCache>
                <c:ptCount val="4"/>
                <c:pt idx="0">
                  <c:v>Category 1</c:v>
                </c:pt>
                <c:pt idx="1">
                  <c:v>Category 2</c:v>
                </c:pt>
                <c:pt idx="2">
                  <c:v>Category 3</c:v>
                </c:pt>
                <c:pt idx="3">
                  <c:v>Category 4</c:v>
                </c:pt>
              </c:strCache>
            </c:strRef>
          </c:cat>
          <c:val>
            <c:numRef>
              <c:f>Hoja1!$D$2:$D$5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1856-4C8F-9300-9E51E61274C1}"/>
            </c:ext>
          </c:extLst>
        </c:ser>
        <c:ser>
          <c:idx val="3"/>
          <c:order val="3"/>
          <c:tx>
            <c:strRef>
              <c:f>Hoja1!$E$1</c:f>
              <c:strCache>
                <c:ptCount val="1"/>
                <c:pt idx="0">
                  <c:v>Serie 4</c:v>
                </c:pt>
              </c:strCache>
            </c:strRef>
          </c:tx>
          <c:spPr>
            <a:ln w="28575" cap="rnd">
              <a:solidFill>
                <a:schemeClr val="accent4"/>
              </a:solidFill>
              <a:round/>
            </a:ln>
            <a:effectLst/>
          </c:spPr>
          <c:marker>
            <c:symbol val="none"/>
          </c:marker>
          <c:cat>
            <c:strRef>
              <c:f>Hoja1!$A$2:$A$5</c:f>
              <c:strCache>
                <c:ptCount val="4"/>
                <c:pt idx="0">
                  <c:v>Category 1</c:v>
                </c:pt>
                <c:pt idx="1">
                  <c:v>Category 2</c:v>
                </c:pt>
                <c:pt idx="2">
                  <c:v>Category 3</c:v>
                </c:pt>
                <c:pt idx="3">
                  <c:v>Category 4</c:v>
                </c:pt>
              </c:strCache>
            </c:strRef>
          </c:cat>
          <c:val>
            <c:numRef>
              <c:f>Hoja1!$E$2:$E$5</c:f>
              <c:numCache>
                <c:formatCode>General</c:formatCode>
                <c:ptCount val="4"/>
                <c:pt idx="0">
                  <c:v>5</c:v>
                </c:pt>
                <c:pt idx="1">
                  <c:v>6</c:v>
                </c:pt>
                <c:pt idx="2">
                  <c:v>7</c:v>
                </c:pt>
                <c:pt idx="3">
                  <c:v>8</c:v>
                </c:pt>
              </c:numCache>
            </c:numRef>
          </c:val>
          <c:smooth val="0"/>
          <c:extLst>
            <c:ext xmlns:c16="http://schemas.microsoft.com/office/drawing/2014/chart" uri="{C3380CC4-5D6E-409C-BE32-E72D297353CC}">
              <c16:uniqueId val="{00000003-1856-4C8F-9300-9E51E61274C1}"/>
            </c:ext>
          </c:extLst>
        </c:ser>
        <c:ser>
          <c:idx val="4"/>
          <c:order val="4"/>
          <c:tx>
            <c:strRef>
              <c:f>Hoja1!$F$1</c:f>
              <c:strCache>
                <c:ptCount val="1"/>
                <c:pt idx="0">
                  <c:v>Serie 5</c:v>
                </c:pt>
              </c:strCache>
            </c:strRef>
          </c:tx>
          <c:spPr>
            <a:ln w="28575" cap="rnd">
              <a:solidFill>
                <a:schemeClr val="accent5"/>
              </a:solidFill>
              <a:round/>
            </a:ln>
            <a:effectLst/>
          </c:spPr>
          <c:marker>
            <c:symbol val="none"/>
          </c:marker>
          <c:cat>
            <c:strRef>
              <c:f>Hoja1!$A$2:$A$5</c:f>
              <c:strCache>
                <c:ptCount val="4"/>
                <c:pt idx="0">
                  <c:v>Category 1</c:v>
                </c:pt>
                <c:pt idx="1">
                  <c:v>Category 2</c:v>
                </c:pt>
                <c:pt idx="2">
                  <c:v>Category 3</c:v>
                </c:pt>
                <c:pt idx="3">
                  <c:v>Category 4</c:v>
                </c:pt>
              </c:strCache>
            </c:strRef>
          </c:cat>
          <c:val>
            <c:numRef>
              <c:f>Hoja1!$F$2:$F$5</c:f>
              <c:numCache>
                <c:formatCode>General</c:formatCode>
                <c:ptCount val="4"/>
                <c:pt idx="0">
                  <c:v>8</c:v>
                </c:pt>
                <c:pt idx="1">
                  <c:v>7</c:v>
                </c:pt>
                <c:pt idx="2">
                  <c:v>6</c:v>
                </c:pt>
                <c:pt idx="3">
                  <c:v>5</c:v>
                </c:pt>
              </c:numCache>
            </c:numRef>
          </c:val>
          <c:smooth val="0"/>
          <c:extLst>
            <c:ext xmlns:c16="http://schemas.microsoft.com/office/drawing/2014/chart" uri="{C3380CC4-5D6E-409C-BE32-E72D297353CC}">
              <c16:uniqueId val="{00000004-1856-4C8F-9300-9E51E61274C1}"/>
            </c:ext>
          </c:extLst>
        </c:ser>
        <c:dLbls>
          <c:showLegendKey val="0"/>
          <c:showVal val="0"/>
          <c:showCatName val="0"/>
          <c:showSerName val="0"/>
          <c:showPercent val="0"/>
          <c:showBubbleSize val="0"/>
        </c:dLbls>
        <c:smooth val="0"/>
        <c:axId val="313030815"/>
        <c:axId val="326859279"/>
      </c:lineChart>
      <c:catAx>
        <c:axId val="313030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859279"/>
        <c:crosses val="autoZero"/>
        <c:auto val="1"/>
        <c:lblAlgn val="ctr"/>
        <c:lblOffset val="100"/>
        <c:noMultiLvlLbl val="0"/>
      </c:catAx>
      <c:valAx>
        <c:axId val="326859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030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ersonnalisé 3">
      <a:dk1>
        <a:sysClr val="windowText" lastClr="000000"/>
      </a:dk1>
      <a:lt1>
        <a:sysClr val="window" lastClr="FFFFFF"/>
      </a:lt1>
      <a:dk2>
        <a:srgbClr val="142343"/>
      </a:dk2>
      <a:lt2>
        <a:srgbClr val="EBEBEB"/>
      </a:lt2>
      <a:accent1>
        <a:srgbClr val="00518B"/>
      </a:accent1>
      <a:accent2>
        <a:srgbClr val="FFBE40"/>
      </a:accent2>
      <a:accent3>
        <a:srgbClr val="476D80"/>
      </a:accent3>
      <a:accent4>
        <a:srgbClr val="2EB2C4"/>
      </a:accent4>
      <a:accent5>
        <a:srgbClr val="65AFFF"/>
      </a:accent5>
      <a:accent6>
        <a:srgbClr val="C0DBE8"/>
      </a:accent6>
      <a:hlink>
        <a:srgbClr val="65AFFF"/>
      </a:hlink>
      <a:folHlink>
        <a:srgbClr val="2EB2C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A86380F356C4A83265626D94BBB01" ma:contentTypeVersion="19" ma:contentTypeDescription="Create a new document." ma:contentTypeScope="" ma:versionID="8649b4a59d287316047259c9e611e8ae">
  <xsd:schema xmlns:xsd="http://www.w3.org/2001/XMLSchema" xmlns:xs="http://www.w3.org/2001/XMLSchema" xmlns:p="http://schemas.microsoft.com/office/2006/metadata/properties" xmlns:ns2="9c40798b-86fd-41d2-aebb-78869bb90ed7" xmlns:ns3="8b1c3bee-feb4-4328-8ad3-a12392d5bcbb" targetNamespace="http://schemas.microsoft.com/office/2006/metadata/properties" ma:root="true" ma:fieldsID="2a7a4a7a606c83483c0720366f8ca527" ns2:_="" ns3:_="">
    <xsd:import namespace="9c40798b-86fd-41d2-aebb-78869bb90ed7"/>
    <xsd:import namespace="8b1c3bee-feb4-4328-8ad3-a12392d5b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Ok_x0020_to_x0020_publish_x003f_"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0798b-86fd-41d2-aebb-78869bb90e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eb1df1a-d1f8-4169-aef7-44604d7c9be1}" ma:internalName="TaxCatchAll" ma:showField="CatchAllData" ma:web="9c40798b-86fd-41d2-aebb-78869bb90e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c3bee-feb4-4328-8ad3-a12392d5b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Ok_x0020_to_x0020_publish_x003f_" ma:index="19" nillable="true" ma:displayName="Ok to publish?" ma:description="The document has been reviewed and approved to be published." ma:format="Dropdown" ma:internalName="Ok_x0020_to_x0020_publish_x003f_">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421ef-b6b5-4fd2-927a-901b78811d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40798b-86fd-41d2-aebb-78869bb90ed7" xsi:nil="true"/>
    <lcf76f155ced4ddcb4097134ff3c332f xmlns="8b1c3bee-feb4-4328-8ad3-a12392d5bcbb">
      <Terms xmlns="http://schemas.microsoft.com/office/infopath/2007/PartnerControls"/>
    </lcf76f155ced4ddcb4097134ff3c332f>
    <Ok_x0020_to_x0020_publish_x003f_ xmlns="8b1c3bee-feb4-4328-8ad3-a12392d5bcbb" xsi:nil="true"/>
  </documentManagement>
</p:properties>
</file>

<file path=customXml/itemProps1.xml><?xml version="1.0" encoding="utf-8"?>
<ds:datastoreItem xmlns:ds="http://schemas.openxmlformats.org/officeDocument/2006/customXml" ds:itemID="{D7F5CB14-2000-409F-8F72-07FB526B5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0798b-86fd-41d2-aebb-78869bb90ed7"/>
    <ds:schemaRef ds:uri="8b1c3bee-feb4-4328-8ad3-a12392d5b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69342-18A6-426A-AD92-358D965729A7}">
  <ds:schemaRefs>
    <ds:schemaRef ds:uri="http://schemas.openxmlformats.org/officeDocument/2006/bibliography"/>
  </ds:schemaRefs>
</ds:datastoreItem>
</file>

<file path=customXml/itemProps3.xml><?xml version="1.0" encoding="utf-8"?>
<ds:datastoreItem xmlns:ds="http://schemas.openxmlformats.org/officeDocument/2006/customXml" ds:itemID="{8350CAF6-EAAF-41A3-AEC2-66FB02C307AD}">
  <ds:schemaRefs>
    <ds:schemaRef ds:uri="http://schemas.microsoft.com/sharepoint/v3/contenttype/forms"/>
  </ds:schemaRefs>
</ds:datastoreItem>
</file>

<file path=customXml/itemProps4.xml><?xml version="1.0" encoding="utf-8"?>
<ds:datastoreItem xmlns:ds="http://schemas.openxmlformats.org/officeDocument/2006/customXml" ds:itemID="{844771BE-AF94-4480-B803-B74186FA2B53}">
  <ds:schemaRefs>
    <ds:schemaRef ds:uri="http://schemas.microsoft.com/office/2006/metadata/properties"/>
    <ds:schemaRef ds:uri="http://schemas.microsoft.com/office/infopath/2007/PartnerControls"/>
    <ds:schemaRef ds:uri="9c40798b-86fd-41d2-aebb-78869bb90ed7"/>
    <ds:schemaRef ds:uri="8b1c3bee-feb4-4328-8ad3-a12392d5bcbb"/>
  </ds:schemaRefs>
</ds:datastoreItem>
</file>

<file path=docProps/app.xml><?xml version="1.0" encoding="utf-8"?>
<Properties xmlns="http://schemas.openxmlformats.org/officeDocument/2006/extended-properties" xmlns:vt="http://schemas.openxmlformats.org/officeDocument/2006/docPropsVTypes">
  <Template>TPL-04 Report</Template>
  <TotalTime>2</TotalTime>
  <Pages>8</Pages>
  <Words>370</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Braña</dc:creator>
  <cp:keywords/>
  <dc:description/>
  <cp:lastModifiedBy>Javier Braña</cp:lastModifiedBy>
  <cp:revision>1</cp:revision>
  <dcterms:created xsi:type="dcterms:W3CDTF">2026-06-18T14:32:00Z</dcterms:created>
  <dcterms:modified xsi:type="dcterms:W3CDTF">2026-06-18T14:34:00Z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0x010100A07A86380F356C4A83265626D94BBB01</vt:lpwstr>
  </property>
  <property fmtid="{D5CDD505-2E9C-101B-9397-08002B2CF9AE}" pid="3" name="MediaServiceImageTags">
    <vt:lpwstr/>
  </property>
</Properties>
</file>